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6B" w:rsidRPr="00EA417A" w:rsidRDefault="0096266B" w:rsidP="003B112F">
      <w:pPr>
        <w:spacing w:before="33" w:after="150" w:line="240" w:lineRule="auto"/>
        <w:jc w:val="center"/>
        <w:outlineLvl w:val="0"/>
        <w:rPr>
          <w:rFonts w:ascii="Verdana" w:hAnsi="Verdana" w:cs="Verdana"/>
          <w:b/>
          <w:bCs/>
          <w:color w:val="333333"/>
          <w:sz w:val="20"/>
          <w:szCs w:val="20"/>
          <w:lang w:eastAsia="ru-RU"/>
        </w:rPr>
      </w:pPr>
      <w:bookmarkStart w:id="0" w:name="_GoBack"/>
      <w:bookmarkEnd w:id="0"/>
      <w:r w:rsidRPr="00EA417A">
        <w:rPr>
          <w:rFonts w:ascii="Arial" w:hAnsi="Arial" w:cs="Arial"/>
          <w:b/>
          <w:bCs/>
          <w:i/>
          <w:iCs/>
          <w:color w:val="333333"/>
          <w:kern w:val="36"/>
          <w:sz w:val="32"/>
          <w:szCs w:val="32"/>
          <w:lang w:eastAsia="ru-RU"/>
        </w:rPr>
        <w:t>Десять правил безопасности для детей в Интернете:</w:t>
      </w:r>
    </w:p>
    <w:p w:rsidR="0096266B" w:rsidRPr="008816C1" w:rsidRDefault="0096266B" w:rsidP="003B112F">
      <w:pPr>
        <w:spacing w:before="33" w:after="150" w:line="240" w:lineRule="auto"/>
        <w:jc w:val="center"/>
        <w:outlineLvl w:val="0"/>
        <w:rPr>
          <w:rFonts w:ascii="Times New Roman" w:hAnsi="Times New Roman" w:cs="Times New Roman"/>
          <w:sz w:val="28"/>
          <w:szCs w:val="28"/>
          <w:lang w:eastAsia="ru-RU"/>
        </w:rPr>
      </w:pPr>
      <w:r w:rsidRPr="008816C1">
        <w:rPr>
          <w:rFonts w:ascii="Times New Roman" w:hAnsi="Times New Roman" w:cs="Times New Roman"/>
          <w:b/>
          <w:bCs/>
          <w:sz w:val="28"/>
          <w:szCs w:val="28"/>
          <w:lang w:eastAsia="ru-RU"/>
        </w:rPr>
        <w:t>Вы должны это знать:</w:t>
      </w:r>
    </w:p>
    <w:p w:rsidR="0096266B" w:rsidRPr="003258DB"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Когда ты регистрируешься на сайтах, никогда не указывай личную информацию (номер мобильного телефона, адрес электронной почты, домашний адрес, свое фото). Ты должен знать, что если ты публикуешь личную информацию, фото или видео в Интернете — каждый может посмотреть их. </w:t>
      </w:r>
    </w:p>
    <w:p w:rsidR="0096266B" w:rsidRPr="008816C1" w:rsidRDefault="0096266B" w:rsidP="003258DB">
      <w:pPr>
        <w:spacing w:before="75" w:after="75" w:line="240" w:lineRule="auto"/>
        <w:ind w:left="720"/>
        <w:jc w:val="both"/>
        <w:rPr>
          <w:rFonts w:ascii="Times New Roman" w:hAnsi="Times New Roman" w:cs="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alt="http://trud-ost.ru/wp-content/uploads/2012/05/%D0%98%D0%BD%D1%82%D0%B5%D1%80%D0%BD%D0%B5%D1%82-450x318.jpg" style="position:absolute;left:0;text-align:left;margin-left:25.2pt;margin-top:4.5pt;width:212.8pt;height:150.5pt;z-index:-251661824;visibility:visible" wrapcoords="-76 0 -76 21493 21600 21493 21600 0 -76 0">
            <v:imagedata r:id="rId5" r:href="rId6"/>
            <w10:wrap type="tight"/>
          </v:shape>
        </w:pict>
      </w:r>
    </w:p>
    <w:p w:rsidR="0096266B" w:rsidRPr="003258DB"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 </w:t>
      </w:r>
    </w:p>
    <w:p w:rsidR="0096266B" w:rsidRDefault="0096266B" w:rsidP="003258DB">
      <w:pPr>
        <w:pStyle w:val="ListParagraph"/>
        <w:rPr>
          <w:rFonts w:ascii="Times New Roman" w:hAnsi="Times New Roman" w:cs="Times New Roman"/>
          <w:sz w:val="28"/>
          <w:szCs w:val="28"/>
          <w:lang w:eastAsia="ru-RU"/>
        </w:rPr>
      </w:pPr>
      <w:r>
        <w:rPr>
          <w:noProof/>
          <w:lang w:eastAsia="ru-RU"/>
        </w:rPr>
        <w:pict>
          <v:shape id="Рисунок 7" o:spid="_x0000_s1027" type="#_x0000_t75" alt="http://tbn-tv.ru/rodnoy/files/2012/06/%D0%BD%D0%B0%D1%80.jpg" style="position:absolute;left:0;text-align:left;margin-left:38.75pt;margin-top:10.4pt;width:202.15pt;height:202.15pt;z-index:-251660800;visibility:visible">
            <v:imagedata r:id="rId7" r:href="rId8"/>
            <w10:wrap type="square"/>
          </v:shape>
        </w:pict>
      </w:r>
    </w:p>
    <w:p w:rsidR="0096266B" w:rsidRPr="006A0FD5" w:rsidRDefault="0096266B" w:rsidP="003258DB">
      <w:pPr>
        <w:spacing w:before="75" w:after="75" w:line="240" w:lineRule="auto"/>
        <w:ind w:left="720"/>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Если тебе пришло сообщение с незнакомого адреса, его лучше не открывать. Подобные письма могут содержать вирусы. </w:t>
      </w: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Не добавляй незнакомых людей в свой контакт лист в IM (ICQ, MSN messenger и т.д.). </w:t>
      </w: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Если тебе приходят письма с неприятным и оскорбляющим тебя содержанием, если кто-то ведет себя в твоем отношении неподобающим образом, обязательно сообщи об этом взрослым. </w:t>
      </w:r>
    </w:p>
    <w:p w:rsidR="0096266B" w:rsidRPr="006A0FD5"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 </w:t>
      </w:r>
    </w:p>
    <w:p w:rsidR="0096266B" w:rsidRPr="003B112F" w:rsidRDefault="0096266B" w:rsidP="003B112F">
      <w:pPr>
        <w:spacing w:before="75" w:after="75" w:line="240" w:lineRule="auto"/>
        <w:jc w:val="both"/>
        <w:rPr>
          <w:rFonts w:ascii="Times New Roman" w:hAnsi="Times New Roman" w:cs="Times New Roman"/>
          <w:sz w:val="28"/>
          <w:szCs w:val="28"/>
          <w:lang w:eastAsia="ru-RU"/>
        </w:rPr>
      </w:pPr>
      <w:r>
        <w:rPr>
          <w:noProof/>
          <w:lang w:eastAsia="ru-RU"/>
        </w:rPr>
        <w:pict>
          <v:shape id="Рисунок 5" o:spid="_x0000_s1028" type="#_x0000_t75" alt="https://encrypted-tbn1.gstatic.com/images?q=tbn:ANd9GcSk9jGY_SzknGgUbQtqs14U6TlEBG-X69XZNpWMenKxnLGD9SBe" style="position:absolute;left:0;text-align:left;margin-left:55.35pt;margin-top:2.8pt;width:175pt;height:162.4pt;z-index:-251658752;visibility:visible" wrapcoords="-93 0 -93 21500 21600 21500 21600 0 -93 0">
            <v:imagedata r:id="rId9" r:href="rId10"/>
            <w10:wrap type="tight"/>
          </v:shape>
        </w:pict>
      </w: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5B4DC0" w:rsidRDefault="0096266B" w:rsidP="003B112F">
      <w:pPr>
        <w:spacing w:before="75" w:after="75" w:line="240" w:lineRule="auto"/>
        <w:jc w:val="both"/>
        <w:rPr>
          <w:rFonts w:ascii="Times New Roman" w:hAnsi="Times New Roman" w:cs="Times New Roman"/>
          <w:sz w:val="28"/>
          <w:szCs w:val="28"/>
          <w:lang w:eastAsia="ru-RU"/>
        </w:rPr>
      </w:pPr>
    </w:p>
    <w:p w:rsidR="0096266B" w:rsidRPr="008816C1" w:rsidRDefault="0096266B" w:rsidP="003B112F">
      <w:pPr>
        <w:spacing w:before="75" w:after="75" w:line="240" w:lineRule="auto"/>
        <w:jc w:val="both"/>
        <w:rPr>
          <w:rFonts w:ascii="Times New Roman" w:hAnsi="Times New Roman" w:cs="Times New Roman"/>
          <w:sz w:val="28"/>
          <w:szCs w:val="28"/>
          <w:lang w:eastAsia="ru-RU"/>
        </w:rPr>
      </w:pPr>
    </w:p>
    <w:p w:rsidR="0096266B" w:rsidRPr="006A0FD5"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В Интернете и в реальной жизни разница между правильным и неправильным одинакова. Уважайте себя и своих собеседников. Правила хорошего тона действуют везде – даже в виртуальном мире. </w:t>
      </w: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 xml:space="preserve">Если тебе пришло электронное сообщение о том, что ты выиграл в какой-то игре большой приз или стал юбилейным (сотым, тысячным, стотысячным) посетителе сайта - не стоит доверять таким сообщениям! Ничего просто так не случается, а деньги просто так никто никому не дает! Это сообщение послано с целью получить от тебя личную информацию! Будь внимателен! </w:t>
      </w: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Pr>
          <w:noProof/>
          <w:lang w:eastAsia="ru-RU"/>
        </w:rPr>
        <w:pict>
          <v:shape id="Рисунок 3" o:spid="_x0000_s1029" type="#_x0000_t75" alt="http://news2000.com.ua/ni/2/21/213671/default.jpg" style="position:absolute;left:0;text-align:left;margin-left:306.6pt;margin-top:-94.65pt;width:204.9pt;height:153.65pt;z-index:-251655680;visibility:visible">
            <v:imagedata r:id="rId11" r:href="rId12"/>
            <w10:wrap type="square"/>
          </v:shape>
        </w:pict>
      </w:r>
      <w:r w:rsidRPr="008816C1">
        <w:rPr>
          <w:rFonts w:ascii="Times New Roman" w:hAnsi="Times New Roman" w:cs="Times New Roman"/>
          <w:sz w:val="28"/>
          <w:szCs w:val="28"/>
          <w:lang w:eastAsia="ru-RU"/>
        </w:rPr>
        <w:t xml:space="preserve">Далеко не все, что вы читаете или видите в Интернете, - правда, лучше спросить об этом у взрослых, если вы в чем-то не уверены. </w:t>
      </w:r>
    </w:p>
    <w:p w:rsidR="0096266B" w:rsidRPr="008816C1" w:rsidRDefault="0096266B" w:rsidP="003B112F">
      <w:pPr>
        <w:numPr>
          <w:ilvl w:val="0"/>
          <w:numId w:val="1"/>
        </w:numPr>
        <w:spacing w:before="75" w:after="75" w:line="240" w:lineRule="auto"/>
        <w:jc w:val="both"/>
        <w:rPr>
          <w:rFonts w:ascii="Times New Roman" w:hAnsi="Times New Roman" w:cs="Times New Roman"/>
          <w:sz w:val="28"/>
          <w:szCs w:val="28"/>
          <w:lang w:eastAsia="ru-RU"/>
        </w:rPr>
      </w:pPr>
      <w:r w:rsidRPr="008816C1">
        <w:rPr>
          <w:rFonts w:ascii="Times New Roman" w:hAnsi="Times New Roman" w:cs="Times New Roman"/>
          <w:sz w:val="28"/>
          <w:szCs w:val="28"/>
          <w:lang w:eastAsia="ru-RU"/>
        </w:rPr>
        <w:t>Никогда не поздно рассказать взрослым, если тебя кто-то обидел или расстроил в Интернете!</w:t>
      </w:r>
    </w:p>
    <w:p w:rsidR="0096266B" w:rsidRPr="007F1F2D" w:rsidRDefault="0096266B" w:rsidP="003B112F">
      <w:pPr>
        <w:rPr>
          <w:rFonts w:ascii="Times New Roman" w:hAnsi="Times New Roman" w:cs="Times New Roman"/>
          <w:sz w:val="28"/>
          <w:szCs w:val="28"/>
        </w:rPr>
      </w:pPr>
      <w:r>
        <w:rPr>
          <w:noProof/>
          <w:lang w:eastAsia="ru-RU"/>
        </w:rPr>
        <w:pict>
          <v:shape id="Рисунок 4" o:spid="_x0000_s1030" type="#_x0000_t75" alt="https://encrypted-tbn2.gstatic.com/images?q=tbn:ANd9GcQqEjw_DaDd-5R6nL8m3Zhv0Vr_vISIXldCWTN7e-woccf1GfJE" style="position:absolute;margin-left:26.2pt;margin-top:39.2pt;width:210.45pt;height:148.8pt;z-index:-251659776;visibility:visible">
            <v:imagedata r:id="rId13" r:href="rId14"/>
            <w10:wrap type="square"/>
          </v:shape>
        </w:pict>
      </w: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7F1F2D" w:rsidRDefault="0096266B" w:rsidP="003B112F">
      <w:pPr>
        <w:rPr>
          <w:rFonts w:ascii="Times New Roman" w:hAnsi="Times New Roman" w:cs="Times New Roman"/>
          <w:sz w:val="28"/>
          <w:szCs w:val="28"/>
        </w:rPr>
      </w:pPr>
    </w:p>
    <w:p w:rsidR="0096266B" w:rsidRPr="00D7462A" w:rsidRDefault="0096266B" w:rsidP="003B112F">
      <w:pPr>
        <w:jc w:val="center"/>
        <w:rPr>
          <w:rFonts w:ascii="Times New Roman" w:hAnsi="Times New Roman" w:cs="Times New Roman"/>
          <w:sz w:val="28"/>
          <w:szCs w:val="28"/>
        </w:rPr>
      </w:pPr>
    </w:p>
    <w:p w:rsidR="0096266B" w:rsidRPr="00D7462A"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r>
        <w:rPr>
          <w:noProof/>
          <w:lang w:eastAsia="ru-RU"/>
        </w:rPr>
        <w:pict>
          <v:shape id="Рисунок 2" o:spid="_x0000_s1031" type="#_x0000_t75" alt="http://scienceblog.ru/wp-content/uploads/322.jpg" style="position:absolute;left:0;text-align:left;margin-left:28pt;margin-top:20.6pt;width:198pt;height:130.6pt;z-index:-251656704;visibility:visible">
            <v:imagedata r:id="rId15" r:href="rId16"/>
            <w10:wrap type="square"/>
          </v:shape>
        </w:pict>
      </w: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5B4DC0" w:rsidRDefault="0096266B" w:rsidP="003B112F">
      <w:pPr>
        <w:spacing w:before="33" w:after="150" w:line="240" w:lineRule="auto"/>
        <w:jc w:val="center"/>
        <w:outlineLvl w:val="0"/>
        <w:rPr>
          <w:rFonts w:ascii="Georgia" w:hAnsi="Georgia" w:cs="Georgia"/>
          <w:b/>
          <w:bCs/>
          <w:color w:val="002060"/>
          <w:kern w:val="36"/>
          <w:sz w:val="40"/>
          <w:szCs w:val="40"/>
          <w:lang w:eastAsia="ru-RU"/>
        </w:rPr>
      </w:pPr>
    </w:p>
    <w:p w:rsidR="0096266B" w:rsidRPr="007F1F2D" w:rsidRDefault="0096266B" w:rsidP="003B112F">
      <w:pPr>
        <w:spacing w:before="33" w:after="150" w:line="240" w:lineRule="auto"/>
        <w:jc w:val="center"/>
        <w:outlineLvl w:val="0"/>
        <w:rPr>
          <w:rFonts w:ascii="Georgia" w:hAnsi="Georgia" w:cs="Georgia"/>
          <w:color w:val="002060"/>
          <w:sz w:val="40"/>
          <w:szCs w:val="40"/>
          <w:lang w:eastAsia="ru-RU"/>
        </w:rPr>
      </w:pPr>
      <w:r w:rsidRPr="007F1F2D">
        <w:rPr>
          <w:rFonts w:ascii="Georgia" w:hAnsi="Georgia" w:cs="Georgia"/>
          <w:b/>
          <w:bCs/>
          <w:color w:val="002060"/>
          <w:kern w:val="36"/>
          <w:sz w:val="40"/>
          <w:szCs w:val="40"/>
          <w:lang w:eastAsia="ru-RU"/>
        </w:rPr>
        <w:t>Десять правил безопасности для детей в Интернете</w:t>
      </w:r>
    </w:p>
    <w:p w:rsidR="0096266B" w:rsidRPr="00D7462A" w:rsidRDefault="0096266B" w:rsidP="003B112F">
      <w:pPr>
        <w:rPr>
          <w:rFonts w:ascii="Georgia" w:hAnsi="Georgia" w:cs="Georgia"/>
          <w:color w:val="002060"/>
          <w:sz w:val="40"/>
          <w:szCs w:val="40"/>
        </w:rPr>
      </w:pPr>
    </w:p>
    <w:p w:rsidR="0096266B" w:rsidRPr="007F1F2D" w:rsidRDefault="0096266B" w:rsidP="003B112F">
      <w:pPr>
        <w:rPr>
          <w:rFonts w:ascii="Georgia" w:hAnsi="Georgia" w:cs="Georgia"/>
          <w:color w:val="002060"/>
          <w:sz w:val="40"/>
          <w:szCs w:val="40"/>
        </w:rPr>
      </w:pPr>
      <w:r>
        <w:rPr>
          <w:noProof/>
          <w:lang w:eastAsia="ru-RU"/>
        </w:rPr>
        <w:pict>
          <v:shape id="Рисунок 1" o:spid="_x0000_s1032" type="#_x0000_t75" alt="http://www.primorye24.ru/uploads/posts/2012-06/thumbs/1339656813_6_0220qvdueybprtrogmsh20820.jpg" style="position:absolute;margin-left:4.5pt;margin-top:11.25pt;width:237.2pt;height:118.85pt;z-index:-251657728;visibility:visible">
            <v:imagedata r:id="rId17" r:href="rId18"/>
            <w10:wrap type="square"/>
          </v:shape>
        </w:pict>
      </w:r>
    </w:p>
    <w:p w:rsidR="0096266B" w:rsidRPr="006A0FD5" w:rsidRDefault="0096266B" w:rsidP="003B112F">
      <w:pPr>
        <w:rPr>
          <w:rFonts w:ascii="Times New Roman" w:hAnsi="Times New Roman" w:cs="Times New Roman"/>
          <w:sz w:val="28"/>
          <w:szCs w:val="28"/>
        </w:rPr>
      </w:pPr>
    </w:p>
    <w:p w:rsidR="0096266B" w:rsidRDefault="0096266B" w:rsidP="003B112F">
      <w:pPr>
        <w:rPr>
          <w:rFonts w:ascii="Times New Roman" w:hAnsi="Times New Roman" w:cs="Times New Roman"/>
          <w:sz w:val="28"/>
          <w:szCs w:val="28"/>
        </w:rPr>
      </w:pPr>
    </w:p>
    <w:p w:rsidR="0096266B" w:rsidRDefault="0096266B" w:rsidP="003B112F">
      <w:pPr>
        <w:rPr>
          <w:rFonts w:ascii="Times New Roman" w:hAnsi="Times New Roman" w:cs="Times New Roman"/>
          <w:sz w:val="28"/>
          <w:szCs w:val="28"/>
        </w:rPr>
      </w:pPr>
    </w:p>
    <w:p w:rsidR="0096266B" w:rsidRPr="006A0FD5" w:rsidRDefault="0096266B" w:rsidP="003B112F">
      <w:pPr>
        <w:rPr>
          <w:rFonts w:ascii="Times New Roman" w:hAnsi="Times New Roman" w:cs="Times New Roman"/>
          <w:sz w:val="28"/>
          <w:szCs w:val="28"/>
        </w:rPr>
      </w:pPr>
      <w:bookmarkStart w:id="1" w:name="_PictureBullets"/>
      <w:r w:rsidRPr="00AD6219">
        <w:rPr>
          <w:rFonts w:ascii="Times New Roman" w:eastAsia="Times New Roman" w:hAnsi="Times New Roman"/>
          <w:vanish/>
          <w:sz w:val="24"/>
          <w:szCs w:val="24"/>
          <w:lang w:eastAsia="ru-RU"/>
        </w:rPr>
        <w:pict>
          <v:shape id="_x0000_i1025" type="#_x0000_t75" style="width:12pt;height:12pt" o:bullet="t">
            <v:imagedata r:id="rId19" o:title=""/>
          </v:shape>
        </w:pict>
      </w:r>
      <w:r w:rsidRPr="00AD6219">
        <w:rPr>
          <w:rFonts w:ascii="Times New Roman" w:eastAsia="Times New Roman" w:hAnsi="Times New Roman"/>
          <w:vanish/>
          <w:sz w:val="24"/>
          <w:szCs w:val="24"/>
          <w:lang w:eastAsia="ru-RU"/>
        </w:rPr>
        <w:pict>
          <v:shape id="_x0000_i1026" type="#_x0000_t75" style="width:3in;height:3in" o:bullet="t">
            <v:imagedata r:id="rId20" o:title=""/>
          </v:shape>
        </w:pict>
      </w:r>
      <w:bookmarkEnd w:id="1"/>
    </w:p>
    <w:sectPr w:rsidR="0096266B" w:rsidRPr="006A0FD5" w:rsidSect="003258DB">
      <w:pgSz w:w="16838" w:h="11906" w:orient="landscape"/>
      <w:pgMar w:top="567" w:right="567" w:bottom="567" w:left="426" w:header="708" w:footer="708" w:gutter="0"/>
      <w:cols w:num="3" w:space="90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7307D"/>
    <w:multiLevelType w:val="multilevel"/>
    <w:tmpl w:val="B6FEE03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528"/>
    <w:rsid w:val="000C4460"/>
    <w:rsid w:val="00161EF6"/>
    <w:rsid w:val="00161FC4"/>
    <w:rsid w:val="00204528"/>
    <w:rsid w:val="002B7505"/>
    <w:rsid w:val="003258DB"/>
    <w:rsid w:val="003B112F"/>
    <w:rsid w:val="0042322E"/>
    <w:rsid w:val="0045358D"/>
    <w:rsid w:val="004708E2"/>
    <w:rsid w:val="005B4DC0"/>
    <w:rsid w:val="00610807"/>
    <w:rsid w:val="006A0FD5"/>
    <w:rsid w:val="007F1F2D"/>
    <w:rsid w:val="008816C1"/>
    <w:rsid w:val="0096266B"/>
    <w:rsid w:val="009C26F2"/>
    <w:rsid w:val="00AD6219"/>
    <w:rsid w:val="00B90967"/>
    <w:rsid w:val="00D7462A"/>
    <w:rsid w:val="00D96DD2"/>
    <w:rsid w:val="00EA41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2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58D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bn-tv.ru/rodnoy/files/2012/06/%D0%BD%D0%B0%D1%80.jpg" TargetMode="External"/><Relationship Id="rId13" Type="http://schemas.openxmlformats.org/officeDocument/2006/relationships/image" Target="media/image5.jpeg"/><Relationship Id="rId18" Type="http://schemas.openxmlformats.org/officeDocument/2006/relationships/image" Target="http://www.primorye24.ru/uploads/posts/2012-06/thumbs/1339656813_6_0220qvdueybprtrogmsh20820.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news2000.com.ua/ni/2/21/213671/default.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scienceblog.ru/wp-content/uploads/322.jpg" TargetMode="External"/><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http://trud-ost.ru/wp-content/uploads/2012/05/%D0%98%D0%BD%D1%82%D0%B5%D1%80%D0%BD%D0%B5%D1%82-450x318.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s://encrypted-tbn1.gstatic.com/images?q=tbn:ANd9GcSk9jGY_SzknGgUbQtqs14U6TlEBG-X69XZNpWMenKxnLGD9SB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encrypted-tbn2.gstatic.com/images?q=tbn:ANd9GcQqEjw_DaDd-5R6nL8m3Zhv0Vr_vISIXldCWTN7e-woccf1GfJ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312</Words>
  <Characters>1784</Characters>
  <Application>Microsoft Office Outlook</Application>
  <DocSecurity>0</DocSecurity>
  <Lines>0</Lines>
  <Paragraphs>0</Paragraphs>
  <ScaleCrop>false</ScaleCrop>
  <Company>SPecialiST RePack &amp;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2014-04-06T08:34:00Z</cp:lastPrinted>
  <dcterms:created xsi:type="dcterms:W3CDTF">2019-02-18T16:59:00Z</dcterms:created>
  <dcterms:modified xsi:type="dcterms:W3CDTF">2020-04-15T08:47:00Z</dcterms:modified>
</cp:coreProperties>
</file>