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0C" w:rsidRDefault="003D5B0C" w:rsidP="0021299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26" type="#_x0000_t202" style="position:absolute;margin-left:240.15pt;margin-top:-75.55pt;width:271.05pt;height:398.6pt;z-index:251658240;visibility:visible;mso-wrap-distance-left:2.88pt;mso-wrap-distance-top:2.88pt;mso-wrap-distance-right:2.88pt;mso-wrap-distance-bottom:2.88pt" filled="f" strokecolor="#cf9" insetpen="t">
            <v:shadow color="#ccc"/>
            <v:textbox inset="2.88pt,2.88pt,2.88pt,2.88pt">
              <w:txbxContent>
                <w:p w:rsidR="003D5B0C" w:rsidRDefault="003D5B0C" w:rsidP="0021299A">
                  <w:pPr>
                    <w:spacing w:after="18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Уважаемые родители! </w:t>
                  </w:r>
                </w:p>
                <w:p w:rsidR="003D5B0C" w:rsidRDefault="003D5B0C" w:rsidP="0021299A">
                  <w:pPr>
                    <w:spacing w:after="180"/>
                    <w:jc w:val="center"/>
                  </w:pPr>
                  <w:r>
                    <w:t>Помните, что работа ребенка за компьютером должна проходить всегда только под строгим контролем со стороны взрослых.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-Ваш ребенок должен быть за компьютером не более 4 часов в день.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-У вашего компьютера должен быть защитный экран.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-Интересуйтесь, какие темы интересуют вашего ребенка в информационном пространстве.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-Изучите компьютер вдоль и поперек, узнайте механизмы блокировки некоторых файлов.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-Покупайте ему диски с образовательными программами.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-Знайте, что зачастую с помощью Интернет молодежь заманивают в различные секты.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>-Пытайтесь анализировать любую информацию, полученную с помощью Интернет, вместе с ребенком.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-Радуйтесь его успехам, связанным с освоением информационного пространства.</w:t>
                  </w:r>
                </w:p>
                <w:p w:rsidR="003D5B0C" w:rsidRDefault="003D5B0C" w:rsidP="0021299A">
                  <w:pPr>
                    <w:jc w:val="center"/>
                    <w:rPr>
                      <w:color w:val="339933"/>
                    </w:rPr>
                  </w:pPr>
                  <w:r>
                    <w:rPr>
                      <w:color w:val="339933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65" o:spid="_x0000_s1027" type="#_x0000_t202" style="position:absolute;margin-left:-17.15pt;margin-top:-75.55pt;width:244pt;height:561.15pt;z-index:251657216;visibility:visible;mso-wrap-distance-left:2.88pt;mso-wrap-distance-top:2.88pt;mso-wrap-distance-right:2.88pt;mso-wrap-distance-bottom:2.88pt" filled="f" strokecolor="#fc0" insetpen="t">
            <v:shadow color="#ccc"/>
            <v:textbox inset="2.88pt,2.88pt,2.88pt,2.88pt">
              <w:txbxContent>
                <w:p w:rsidR="003D5B0C" w:rsidRDefault="003D5B0C" w:rsidP="0021299A">
                  <w:pPr>
                    <w:widowControl w:val="0"/>
                    <w:spacing w:after="0" w:line="240" w:lineRule="auto"/>
                    <w:jc w:val="both"/>
                  </w:pPr>
                  <w:r>
                    <w:t xml:space="preserve">9.Помогите ребёнку понять его интересы и склонности, чтоб он мог  реализоваться в реальной жизни, не прибегая к виртуальном миру. </w:t>
                  </w:r>
                  <w:r>
                    <w:rPr>
                      <w:b/>
                      <w:bCs/>
                    </w:rPr>
                    <w:t xml:space="preserve">Позаботьтесь о полезном хобби </w:t>
                  </w:r>
                  <w:r>
                    <w:t xml:space="preserve">ребенка, развитии познавательных и творческих способностей ребёнка. Поощряйте его творческие увлечения, будь то рисование или занятия музыкой. </w:t>
                  </w:r>
                </w:p>
                <w:p w:rsidR="003D5B0C" w:rsidRPr="008430F4" w:rsidRDefault="003D5B0C" w:rsidP="0021299A">
                  <w:pPr>
                    <w:widowControl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3D5B0C" w:rsidRDefault="003D5B0C" w:rsidP="0021299A">
                  <w:pPr>
                    <w:widowControl w:val="0"/>
                    <w:spacing w:after="0" w:line="240" w:lineRule="auto"/>
                    <w:jc w:val="both"/>
                  </w:pPr>
                  <w:r>
                    <w:t>10.</w:t>
                  </w:r>
                  <w:r>
                    <w:rPr>
                      <w:b/>
                      <w:bCs/>
                    </w:rPr>
                    <w:t>Не теряйте контакта с ребёнком</w:t>
                  </w:r>
                  <w:r>
                    <w:t xml:space="preserve">, будьте внимательны в общении с ним.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            </w:r>
                </w:p>
                <w:p w:rsidR="003D5B0C" w:rsidRPr="008430F4" w:rsidRDefault="003D5B0C" w:rsidP="0021299A">
                  <w:pPr>
                    <w:widowControl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3D5B0C" w:rsidRDefault="003D5B0C" w:rsidP="0021299A">
                  <w:pPr>
                    <w:spacing w:after="0" w:line="240" w:lineRule="auto"/>
                    <w:jc w:val="both"/>
                  </w:pPr>
                  <w:r>
                    <w:t xml:space="preserve">11.Никогда </w:t>
                  </w:r>
                  <w:r>
                    <w:rPr>
                      <w:b/>
                      <w:bCs/>
                    </w:rPr>
                    <w:t>не награждайте ребёнка игрой на компьютере</w:t>
                  </w:r>
                  <w:r>
                    <w:t>. Ваша задача – снизить ценность такого времяпрепровождения, а не придавать ему особый престиж.</w:t>
                  </w:r>
                </w:p>
                <w:p w:rsidR="003D5B0C" w:rsidRPr="008430F4" w:rsidRDefault="003D5B0C" w:rsidP="0021299A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3D5B0C" w:rsidRDefault="003D5B0C" w:rsidP="0021299A">
                  <w:pPr>
                    <w:spacing w:after="0" w:line="240" w:lineRule="auto"/>
                    <w:jc w:val="both"/>
                  </w:pPr>
                  <w:r>
                    <w:t xml:space="preserve">12.Используйте технические способы защиты компьютера: </w:t>
                  </w:r>
                  <w:r>
                    <w:rPr>
                      <w:b/>
                      <w:bCs/>
                    </w:rPr>
                    <w:t xml:space="preserve">функции родительского контроля </w:t>
                  </w:r>
                  <w:r>
                    <w:t xml:space="preserve">в операционной системе, антивирус и спам-фильтр. Самыми популярными программами родительского контроля являются: </w:t>
                  </w:r>
                  <w:r w:rsidRPr="005112D7">
                    <w:t>«</w:t>
                  </w:r>
                  <w:r>
                    <w:t>Дополнительная безопасность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Windows</w:t>
                  </w:r>
                  <w:r w:rsidRPr="005112D7">
                    <w:t xml:space="preserve"> 7; «</w:t>
                  </w:r>
                  <w:r>
                    <w:t>Семейная безопасность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Windows</w:t>
                  </w:r>
                  <w:r w:rsidRPr="005112D7">
                    <w:t xml:space="preserve"> </w:t>
                  </w:r>
                  <w:r>
                    <w:rPr>
                      <w:lang w:val="en-US"/>
                    </w:rPr>
                    <w:t>live</w:t>
                  </w:r>
                  <w:r w:rsidRPr="005112D7">
                    <w:t>;</w:t>
                  </w:r>
                  <w:r>
                    <w:t xml:space="preserve"> </w:t>
                  </w:r>
                  <w:r w:rsidRPr="005112D7">
                    <w:t>«</w:t>
                  </w:r>
                  <w:r>
                    <w:t>Родительский контроль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Windows</w:t>
                  </w:r>
                  <w:r w:rsidRPr="005112D7">
                    <w:t xml:space="preserve"> </w:t>
                  </w:r>
                  <w:r>
                    <w:rPr>
                      <w:lang w:val="en-US"/>
                    </w:rPr>
                    <w:t>Vista</w:t>
                  </w:r>
                  <w:r w:rsidRPr="005112D7">
                    <w:t>; «</w:t>
                  </w:r>
                  <w:r>
                    <w:t>Родительский контроль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Kaspersky</w:t>
                  </w:r>
                  <w:r w:rsidRPr="005112D7">
                    <w:t xml:space="preserve"> </w:t>
                  </w:r>
                  <w:r>
                    <w:rPr>
                      <w:lang w:val="en-US"/>
                    </w:rPr>
                    <w:t>Cristal</w:t>
                  </w:r>
                  <w:r>
                    <w:t xml:space="preserve"> </w:t>
                  </w:r>
                </w:p>
                <w:p w:rsidR="003D5B0C" w:rsidRPr="008430F4" w:rsidRDefault="003D5B0C" w:rsidP="0021299A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3D5B0C" w:rsidRDefault="003D5B0C" w:rsidP="0021299A">
                  <w:pPr>
                    <w:spacing w:after="0" w:line="240" w:lineRule="auto"/>
                    <w:jc w:val="both"/>
                  </w:pPr>
                  <w:r>
                    <w:t xml:space="preserve">13.Если ребенок все-таки имеет компьютерную зависимость, то </w:t>
                  </w:r>
                  <w:r>
                    <w:rPr>
                      <w:b/>
                      <w:bCs/>
                    </w:rPr>
                    <w:t>не стоит устанавливать резкие запреты или ограничения</w:t>
                  </w:r>
                  <w:r>
                    <w:t xml:space="preserve">, ребенок может проводить за компьютером два часа в будний день и три – в выходной. Обязательно с перерывами. 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 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 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 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 </w:t>
                  </w:r>
                </w:p>
                <w:p w:rsidR="003D5B0C" w:rsidRDefault="003D5B0C" w:rsidP="0021299A">
                  <w:pPr>
                    <w:jc w:val="center"/>
                  </w:pPr>
                  <w:r>
                    <w:t xml:space="preserve">    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7" o:spid="_x0000_s1028" type="#_x0000_t6" style="position:absolute;margin-left:240.7pt;margin-top:-37.05pt;width:48.7pt;height:523.25pt;flip:y;z-index:251650048;visibility:visible;mso-wrap-distance-left:2.88pt;mso-wrap-distance-top:2.88pt;mso-wrap-distance-right:2.88pt;mso-wrap-distance-bottom:2.88pt" fillcolor="#fc0" stroked="f" strokeweight="0" insetpen="t">
            <v:shadow color="#ccc"/>
            <o:lock v:ext="edit" shapetype="t"/>
            <v:textbox inset="2.88pt,2.88pt,2.88pt,2.88pt"/>
          </v:shape>
        </w:pict>
      </w:r>
      <w:r>
        <w:rPr>
          <w:noProof/>
          <w:lang w:eastAsia="ru-RU"/>
        </w:rPr>
        <w:pict>
          <v:shape id="Text Box 59" o:spid="_x0000_s1029" type="#_x0000_t202" style="position:absolute;margin-left:265.8pt;margin-top:376.95pt;width:233.5pt;height:117pt;z-index:251651072;visibility:visible;mso-wrap-distance-left:2.88pt;mso-wrap-distance-top:2.88pt;mso-wrap-distance-right:2.88pt;mso-wrap-distance-bottom:2.88pt" strokecolor="#cf9" strokeweight="0" insetpen="t">
            <v:shadow color="#ccc"/>
            <o:lock v:ext="edit" shapetype="t"/>
            <v:textbox inset="2.85pt,2.85pt,2.85pt,2.85pt">
              <w:txbxContent>
                <w:p w:rsidR="003D5B0C" w:rsidRDefault="003D5B0C" w:rsidP="0021299A">
                  <w:pPr>
                    <w:pStyle w:val="msoaddress"/>
                    <w:widowControl w:val="0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60" o:spid="_x0000_s1030" type="#_x0000_t202" style="position:absolute;margin-left:539.95pt;margin-top:58.8pt;width:229.5pt;height:40.5pt;z-index:251652096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3D5B0C" w:rsidRDefault="003D5B0C" w:rsidP="0021299A">
                  <w:pPr>
                    <w:widowControl w:val="0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  <w:color w:val="FFCC00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color w:val="FFCC00"/>
                      <w:sz w:val="32"/>
                      <w:szCs w:val="32"/>
                    </w:rPr>
                    <w:t>Буклет для родителей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1" type="#_x0000_t75" alt="264f371423e5" style="position:absolute;margin-left:558.1pt;margin-top:271.15pt;width:187.45pt;height:153.5pt;z-index:251653120;visibility:visible;mso-wrap-distance-left:2.88pt;mso-wrap-distance-top:2.88pt;mso-wrap-distance-right:2.88pt;mso-wrap-distance-bottom:2.88pt">
            <v:imagedata r:id="rId4" o:title=""/>
          </v:shape>
        </w:pict>
      </w:r>
      <w:r>
        <w:rPr>
          <w:noProof/>
          <w:lang w:eastAsia="ru-RU"/>
        </w:rPr>
        <w:pict>
          <v:shape id="Text Box 62" o:spid="_x0000_s1032" type="#_x0000_t202" style="position:absolute;margin-left:525.4pt;margin-top:112pt;width:257.15pt;height:149.65pt;z-index:251654144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3D5B0C" w:rsidRPr="005112D7" w:rsidRDefault="003D5B0C" w:rsidP="0021299A">
                  <w:pPr>
                    <w:widowControl w:val="0"/>
                    <w:jc w:val="center"/>
                    <w:rPr>
                      <w:rFonts w:ascii="Comic Sans MS" w:hAnsi="Comic Sans MS" w:cs="Comic Sans MS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</w:p>
                <w:p w:rsidR="003D5B0C" w:rsidRDefault="003D5B0C" w:rsidP="0021299A">
                  <w:pPr>
                    <w:widowControl w:val="0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«Как удержать ребёнка от </w:t>
                  </w:r>
                </w:p>
                <w:p w:rsidR="003D5B0C" w:rsidRDefault="003D5B0C" w:rsidP="0021299A">
                  <w:pPr>
                    <w:widowControl w:val="0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компьютерной зависимости»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63" o:spid="_x0000_s1033" type="#_x0000_t202" style="position:absolute;margin-left:558.3pt;margin-top:-28.05pt;width:220.5pt;height:76.5pt;z-index:251655168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3D5B0C" w:rsidRDefault="003D5B0C" w:rsidP="0021299A">
                  <w:pPr>
                    <w:widowControl w:val="0"/>
                    <w:spacing w:after="0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64" o:spid="_x0000_s1034" type="#_x0000_t6" style="position:absolute;margin-left:-31.2pt;margin-top:-37.05pt;width:49.5pt;height:523.25pt;z-index:251656192;visibility:visible;mso-wrap-distance-left:2.88pt;mso-wrap-distance-top:2.88pt;mso-wrap-distance-right:2.88pt;mso-wrap-distance-bottom:2.88pt" fillcolor="#cf9" stroked="f" strokeweight="0" insetpen="t">
            <v:shadow color="#ccc"/>
            <o:lock v:ext="edit" shapetype="t"/>
            <v:textbox inset="2.88pt,2.88pt,2.88pt,2.88pt"/>
          </v:shape>
        </w:pict>
      </w:r>
    </w:p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>
      <w:r>
        <w:rPr>
          <w:noProof/>
          <w:lang w:eastAsia="ru-RU"/>
        </w:rPr>
        <w:pict>
          <v:group id="Group 52" o:spid="_x0000_s1035" style="position:absolute;margin-left:7.3pt;margin-top:-75.55pt;width:257.9pt;height:562.4pt;z-index:251649024" coordorigin="11207,10686" coordsize="284,664">
            <v:shape id="AutoShape 53" o:spid="_x0000_s1036" type="#_x0000_t6" style="position:absolute;left:11453;top:10715;width:39;height:635;flip:x;visibility:visible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4" o:spid="_x0000_s1037" type="#_x0000_t6" style="position:absolute;left:11243;top:10686;width:249;height:34;flip:x y;visibility:visible" fillcolor="#fc0" strokecolor="#fc0" strokeweight="0" insetpen="t">
              <v:shadow color="#ccc"/>
              <o:lock v:ext="edit" shapetype="t"/>
              <v:textbox inset="2.88pt,2.88pt,2.88pt,2.88pt"/>
            </v:shape>
            <v:shape id="AutoShape 55" o:spid="_x0000_s1038" type="#_x0000_t6" style="position:absolute;left:11207;top:10686;width:37;height:634;flip:y;visibility:visible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6" o:spid="_x0000_s1039" type="#_x0000_t6" style="position:absolute;left:11207;top:11316;width:247;height:34;visibility:visible" fillcolor="#fc0" strokecolor="#fc0" strokeweight="0" insetpen="t">
              <v:shadow color="#ccc"/>
              <o:lock v:ext="edit" shapetype="t"/>
              <v:textbox inset="2.88pt,2.88pt,2.88pt,2.88pt"/>
            </v:shape>
          </v:group>
        </w:pict>
      </w:r>
    </w:p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>
      <w:r>
        <w:rPr>
          <w:noProof/>
          <w:lang w:eastAsia="ru-RU"/>
        </w:rPr>
        <w:pict>
          <v:shape id="Text Box 51" o:spid="_x0000_s1040" type="#_x0000_t202" style="position:absolute;margin-left:80pt;margin-top:10.35pt;width:156.7pt;height:52.9pt;z-index:251648000;visibility:visible;mso-wrap-distance-left:2.88pt;mso-wrap-distance-top:2.88pt;mso-wrap-distance-right:2.88pt;mso-wrap-distance-bottom:2.88pt" stroked="f" strokeweight="0" insetpen="t">
            <v:shadow color="#ccc"/>
            <o:lock v:ext="edit" shapetype="t"/>
            <v:textbox inset="2.85pt,2.85pt,2.85pt,2.85pt">
              <w:txbxContent>
                <w:p w:rsidR="003D5B0C" w:rsidRPr="008430F4" w:rsidRDefault="003D5B0C" w:rsidP="0021299A">
                  <w:pPr>
                    <w:pStyle w:val="Heading4"/>
                    <w:widowControl w:val="0"/>
                    <w:jc w:val="center"/>
                    <w:rPr>
                      <w:rFonts w:ascii="Comic Sans MS" w:hAnsi="Comic Sans MS" w:cs="Comic Sans MS"/>
                      <w:color w:val="auto"/>
                    </w:rPr>
                  </w:pPr>
                  <w:r w:rsidRPr="008430F4">
                    <w:rPr>
                      <w:rFonts w:ascii="Comic Sans MS" w:hAnsi="Comic Sans MS" w:cs="Comic Sans MS"/>
                      <w:color w:val="auto"/>
                    </w:rPr>
                    <w:t>201</w:t>
                  </w:r>
                  <w:r>
                    <w:rPr>
                      <w:rFonts w:ascii="Comic Sans MS" w:hAnsi="Comic Sans MS" w:cs="Comic Sans MS"/>
                      <w:color w:val="auto"/>
                    </w:rPr>
                    <w:t>9</w:t>
                  </w:r>
                  <w:r w:rsidRPr="008430F4">
                    <w:rPr>
                      <w:rFonts w:ascii="Comic Sans MS" w:hAnsi="Comic Sans MS" w:cs="Comic Sans MS"/>
                      <w:color w:val="auto"/>
                    </w:rPr>
                    <w:t>год</w:t>
                  </w:r>
                </w:p>
              </w:txbxContent>
            </v:textbox>
          </v:shape>
        </w:pict>
      </w:r>
    </w:p>
    <w:p w:rsidR="003D5B0C" w:rsidRDefault="003D5B0C" w:rsidP="0021299A"/>
    <w:p w:rsidR="003D5B0C" w:rsidRDefault="003D5B0C" w:rsidP="0021299A">
      <w:r>
        <w:rPr>
          <w:noProof/>
          <w:lang w:eastAsia="ru-RU"/>
        </w:rPr>
        <w:pict>
          <v:shape id="Text Box 79" o:spid="_x0000_s1041" type="#_x0000_t202" style="position:absolute;margin-left:-17.15pt;margin-top:-56.5pt;width:244pt;height:514.55pt;z-index:251660288;visibility:visible;mso-wrap-distance-left:2.88pt;mso-wrap-distance-top:2.88pt;mso-wrap-distance-right:2.88pt;mso-wrap-distance-bottom:2.88pt" strokecolor="#fc0" strokeweight="0" insetpen="t">
            <v:shadow color="#ccc"/>
            <o:lock v:ext="edit" shapetype="t"/>
            <v:textbox inset="2.85pt,2.85pt,2.85pt,2.85pt">
              <w:txbxContent>
                <w:p w:rsidR="003D5B0C" w:rsidRDefault="003D5B0C" w:rsidP="0021299A">
                  <w:pPr>
                    <w:jc w:val="both"/>
                    <w:rPr>
                      <w:b/>
                      <w:bCs/>
                    </w:rPr>
                  </w:pPr>
                  <w:r>
            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компьютерной зависимости. Как правило, в свободное время дети редко используют компьютер в учебных целях, большая школьников сидит в том же ВК и(или) увлечена компьютерными играми. Многие дети проводят за компьютером практически все выходные и каникулы, по сути, становясь его "заложниками". Если в результате занятий на компьютере ребенок становится агрессивным, подавленным и безразличным – это </w:t>
                  </w:r>
                  <w:r>
                    <w:rPr>
                      <w:b/>
                      <w:bCs/>
                      <w:color w:val="FF6600"/>
                    </w:rPr>
                    <w:t>первые признаки компьютерной зависимости.</w:t>
                  </w:r>
                </w:p>
                <w:p w:rsidR="003D5B0C" w:rsidRDefault="003D5B0C" w:rsidP="0021299A">
                  <w:pPr>
                    <w:widowControl w:val="0"/>
                    <w:spacing w:after="0" w:line="240" w:lineRule="auto"/>
                    <w:rPr>
                      <w:b/>
                      <w:bCs/>
                      <w:color w:val="00CC00"/>
                    </w:rPr>
                  </w:pPr>
                  <w:r>
                    <w:rPr>
                      <w:b/>
                      <w:bCs/>
                      <w:color w:val="00CC00"/>
                    </w:rPr>
                    <w:t xml:space="preserve">Основные типы </w:t>
                  </w:r>
                </w:p>
                <w:p w:rsidR="003D5B0C" w:rsidRDefault="003D5B0C" w:rsidP="0021299A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</w:rPr>
                  </w:pPr>
                  <w:r>
                    <w:rPr>
                      <w:b/>
                      <w:bCs/>
                      <w:color w:val="00CC00"/>
                    </w:rPr>
                    <w:t>компьютерной зависимости</w:t>
                  </w:r>
                  <w:r>
                    <w:rPr>
                      <w:b/>
                      <w:bCs/>
                      <w:color w:val="CCFF99"/>
                    </w:rPr>
                    <w:t>:</w:t>
                  </w:r>
                </w:p>
                <w:p w:rsidR="003D5B0C" w:rsidRDefault="003D5B0C" w:rsidP="0021299A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</w:rPr>
                  </w:pPr>
                  <w:r>
                    <w:rPr>
                      <w:b/>
                      <w:bCs/>
                      <w:color w:val="CCFF99"/>
                    </w:rPr>
                    <w:t xml:space="preserve"> </w:t>
                  </w:r>
                </w:p>
                <w:p w:rsidR="003D5B0C" w:rsidRDefault="003D5B0C" w:rsidP="0021299A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 xml:space="preserve">навязчивый веб-серфинг </w:t>
                  </w:r>
                  <w:r>
                    <w:t xml:space="preserve">– бесцельные путешествия по Интернету, постоянный поиск какой-либо, зачастую ненужной, информации; </w:t>
                  </w:r>
                </w:p>
                <w:p w:rsidR="003D5B0C" w:rsidRDefault="003D5B0C" w:rsidP="0021299A">
                  <w:pPr>
                    <w:widowControl w:val="0"/>
                  </w:pPr>
                  <w:r>
                    <w:rPr>
                      <w:b/>
                      <w:bCs/>
                    </w:rPr>
                    <w:t xml:space="preserve">пристрастие к виртуальному общению </w:t>
                  </w:r>
                  <w:r>
                    <w:t xml:space="preserve">– большие объемы переписки, постоянное участие в чатах, веб-форумах, избыточность знакомых и друзей в сети; </w:t>
                  </w:r>
                </w:p>
                <w:p w:rsidR="003D5B0C" w:rsidRDefault="003D5B0C" w:rsidP="0021299A">
                  <w:r>
                    <w:rPr>
                      <w:b/>
                      <w:bCs/>
                    </w:rPr>
                    <w:t xml:space="preserve">игровая зависимость </w:t>
                  </w:r>
                  <w:r>
                    <w:t xml:space="preserve">– навязчивое увлечение компьютерными играми.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80" o:spid="_x0000_s1042" type="#_x0000_t202" style="position:absolute;margin-left:240.15pt;margin-top:-56.45pt;width:271.05pt;height:527.75pt;z-index:251661312;visibility:visible;mso-wrap-distance-left:2.88pt;mso-wrap-distance-top:2.88pt;mso-wrap-distance-right:2.88pt;mso-wrap-distance-bottom:2.88pt" strokecolor="#cf9" strokeweight="0" insetpen="t">
            <v:shadow color="#ccc"/>
            <o:lock v:ext="edit" shapetype="t"/>
            <v:textbox inset="2.85pt,2.85pt,2.85pt,2.85pt">
              <w:txbxContent>
                <w:p w:rsidR="003D5B0C" w:rsidRDefault="003D5B0C" w:rsidP="0021299A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FF6600"/>
                    </w:rPr>
                  </w:pPr>
                  <w:r>
                    <w:rPr>
                      <w:b/>
                      <w:bCs/>
                      <w:color w:val="FF6600"/>
                    </w:rPr>
                    <w:t xml:space="preserve">Как уберечь ребенка от компьютерной </w:t>
                  </w:r>
                </w:p>
                <w:p w:rsidR="003D5B0C" w:rsidRDefault="003D5B0C" w:rsidP="0021299A">
                  <w:pPr>
                    <w:widowControl w:val="0"/>
                    <w:jc w:val="center"/>
                    <w:rPr>
                      <w:b/>
                      <w:bCs/>
                      <w:color w:val="FF6600"/>
                    </w:rPr>
                  </w:pPr>
                  <w:r>
                    <w:rPr>
                      <w:b/>
                      <w:bCs/>
                      <w:color w:val="FF6600"/>
                    </w:rPr>
                    <w:t xml:space="preserve">зависимости </w:t>
                  </w:r>
                </w:p>
                <w:p w:rsidR="003D5B0C" w:rsidRDefault="003D5B0C" w:rsidP="0021299A">
                  <w:pPr>
                    <w:widowControl w:val="0"/>
                    <w:ind w:right="15"/>
                    <w:jc w:val="both"/>
                    <w:rPr>
                      <w:color w:val="000000"/>
                    </w:rPr>
                  </w:pPr>
                  <w:r>
                    <w:t xml:space="preserve">1.Прежде чем купить компьютер чётко ответьте на вопрос: </w:t>
                  </w:r>
                  <w:r>
                    <w:rPr>
                      <w:b/>
                      <w:bCs/>
                    </w:rPr>
                    <w:t xml:space="preserve">Кому и для чего он необходим? </w:t>
                  </w:r>
                  <w:r>
                    <w:t xml:space="preserve">Это поможет вам определиться с выбором параметров будущего приобретения и понять: вы покупаете дорогую игрушку или хороший инструмент для работы? </w:t>
                  </w:r>
                </w:p>
                <w:p w:rsidR="003D5B0C" w:rsidRDefault="003D5B0C" w:rsidP="0021299A">
                  <w:pPr>
                    <w:widowControl w:val="0"/>
                    <w:jc w:val="both"/>
                  </w:pPr>
                  <w:r>
                    <w:t xml:space="preserve">2.Обговорите с ребёнком </w:t>
                  </w:r>
                  <w:r>
                    <w:rPr>
                      <w:b/>
                      <w:bCs/>
                    </w:rPr>
                    <w:t>правила и режим работы за компьютером</w:t>
                  </w:r>
                  <w:r>
                    <w:t>, кто и какие программы будет устанавливать на компьютер.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 xml:space="preserve">3.Разместите </w:t>
                  </w:r>
                  <w:r>
                    <w:rPr>
                      <w:b/>
                      <w:bCs/>
                    </w:rPr>
                    <w:t xml:space="preserve">компьютер в общей комнате </w:t>
                  </w:r>
                  <w:r>
                    <w:t xml:space="preserve">- таким образом, обсуждение интернета станет повседневной привычкой, и ребёнок не будет наедине с компьютером, если у него возникнут проблемы. 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4.</w:t>
                  </w:r>
                  <w:r>
                    <w:rPr>
                      <w:b/>
                      <w:bCs/>
                    </w:rPr>
                    <w:t>Соблюдайте режим работы за компьютером</w:t>
                  </w:r>
                  <w:r>
                    <w:t xml:space="preserve">. По санитарным нормам ребёнок не может проводить за компьютером более 15 минут подряд.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            </w:r>
                </w:p>
                <w:p w:rsidR="003D5B0C" w:rsidRDefault="003D5B0C" w:rsidP="0021299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5.Не забывайте, для ребенка важен </w:t>
                  </w:r>
                  <w:r>
                    <w:rPr>
                      <w:b/>
                      <w:bCs/>
                    </w:rPr>
                    <w:t>личный пример родителей</w:t>
                  </w:r>
                  <w:r>
                    <w:t>. Нельзя, чтобы слова расходились с делом. И если отец разрешает сыну играть не более часа в день, то и сам не должен играть по три-четыре часа.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85" o:spid="_x0000_s1043" type="#_x0000_t202" style="position:absolute;margin-left:526pt;margin-top:-56.5pt;width:257.15pt;height:527.75pt;z-index:251664384;visibility:visible;mso-wrap-distance-left:2.88pt;mso-wrap-distance-top:2.88pt;mso-wrap-distance-right:2.88pt;mso-wrap-distance-bottom:2.88pt" filled="f" strokecolor="#fc0" insetpen="t">
            <v:shadow color="#ccc"/>
            <v:textbox inset="2.88pt,2.88pt,2.88pt,2.88pt">
              <w:txbxContent>
                <w:p w:rsidR="003D5B0C" w:rsidRDefault="003D5B0C" w:rsidP="0021299A">
                  <w:pPr>
                    <w:jc w:val="both"/>
                  </w:pPr>
                  <w:r>
                    <w:t>6.</w:t>
                  </w:r>
                  <w:r>
                    <w:rPr>
                      <w:b/>
                      <w:bCs/>
                    </w:rPr>
                    <w:t xml:space="preserve">Компьютер может стать вашим помощником </w:t>
                  </w:r>
                  <w:r>
                    <w:t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 xml:space="preserve">7.Обратите внимание на </w:t>
                  </w:r>
                  <w:r>
                    <w:rPr>
                      <w:b/>
                      <w:bCs/>
                    </w:rPr>
                    <w:t xml:space="preserve">компьютерные игры, </w:t>
                  </w:r>
                  <w:r>
                    <w:t>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 xml:space="preserve">8.Обязательно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он-лайн. Установите </w:t>
                  </w:r>
                  <w:r>
                    <w:rPr>
                      <w:b/>
                      <w:bCs/>
                    </w:rPr>
                    <w:t>ограничительные фильтры</w:t>
                  </w:r>
                  <w:r>
                    <w:t>, закрывающие доступ к определённым веб-страничкам.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78" o:spid="_x0000_s1044" type="#_x0000_t202" style="position:absolute;margin-left:526pt;margin-top:-38.5pt;width:257.15pt;height:510.05pt;z-index:251659264;visibility:visible;mso-wrap-distance-left:2.88pt;mso-wrap-distance-top:2.88pt;mso-wrap-distance-right:2.88pt;mso-wrap-distance-bottom:2.88pt" stroked="f" strokeweight="0" insetpen="t">
            <v:shadow color="#ccc"/>
            <o:lock v:ext="edit" shapetype="t"/>
            <v:textbox inset="2.85pt,2.85pt,2.85pt,2.85pt">
              <w:txbxContent>
                <w:p w:rsidR="003D5B0C" w:rsidRDefault="003D5B0C" w:rsidP="0021299A">
                  <w:pPr>
                    <w:jc w:val="both"/>
                  </w:pPr>
                  <w:r>
                    <w:t> </w:t>
                  </w:r>
                </w:p>
                <w:p w:rsidR="003D5B0C" w:rsidRDefault="003D5B0C" w:rsidP="0021299A">
                  <w:pPr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Group 81" o:spid="_x0000_s1045" style="position:absolute;margin-left:9.35pt;margin-top:-80.8pt;width:746.85pt;height:584.45pt;z-index:251662336" coordorigin="10543,10686" coordsize="948,664">
            <v:shape id="AutoShape 82" o:spid="_x0000_s1046" type="#_x0000_t6" style="position:absolute;left:10543;top:10686;width:949;height:63;flip:x y;visibility:visible" fillcolor="#cf9" stroked="f" strokeweight="0" insetpen="t">
              <v:shadow color="#ccc"/>
              <o:lock v:ext="edit" shapetype="t"/>
              <v:textbox inset="2.88pt,2.88pt,2.88pt,2.88pt"/>
            </v:shape>
            <v:shape id="AutoShape 83" o:spid="_x0000_s1047" type="#_x0000_t6" style="position:absolute;left:10543;top:11284;width:949;height:66;visibility:visible" fillcolor="#fc0" stroked="f" strokeweight="0" insetpen="t">
              <v:shadow color="#ccc"/>
              <o:lock v:ext="edit" shapetype="t"/>
              <v:textbox inset="2.88pt,2.88pt,2.88pt,2.88pt"/>
            </v:shape>
          </v:group>
        </w:pict>
      </w:r>
      <w:r>
        <w:rPr>
          <w:noProof/>
          <w:lang w:eastAsia="ru-RU"/>
        </w:rPr>
        <w:pict>
          <v:shape id="Рисунок 7" o:spid="_x0000_s1048" type="#_x0000_t75" alt="sl16" style="position:absolute;margin-left:365.2pt;margin-top:-23.55pt;width:146.55pt;height:98.3pt;z-index:-251650048;visibility:visible;mso-wrap-distance-left:2.88pt;mso-wrap-distance-top:2.88pt;mso-wrap-distance-right:2.88pt;mso-wrap-distance-bottom:2.88pt" stroked="t" strokecolor="#fc0" insetpen="t">
            <v:imagedata r:id="rId5" o:title=""/>
          </v:shape>
        </w:pict>
      </w:r>
    </w:p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/>
    <w:p w:rsidR="003D5B0C" w:rsidRDefault="003D5B0C" w:rsidP="0021299A">
      <w:r>
        <w:rPr>
          <w:noProof/>
          <w:lang w:eastAsia="ru-RU"/>
        </w:rPr>
        <w:pict>
          <v:shape id="Text Box 88" o:spid="_x0000_s1049" type="#_x0000_t202" style="position:absolute;margin-left:9.3pt;margin-top:197.6pt;width:278.6pt;height:40.5pt;z-index:251667456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3D5B0C" w:rsidRDefault="003D5B0C" w:rsidP="0021299A">
                  <w:pPr>
                    <w:spacing w:after="100"/>
                    <w:jc w:val="center"/>
                    <w:rPr>
                      <w:color w:val="339933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6" o:spid="_x0000_s1050" type="#_x0000_t75" alt="p272986" style="position:absolute;margin-left:713.25pt;margin-top:168.45pt;width:69.85pt;height:56.3pt;z-index:251665408;visibility:visible;mso-wrap-distance-left:2.88pt;mso-wrap-distance-top:2.88pt;mso-wrap-distance-right:2.88pt;mso-wrap-distance-bottom:2.88pt" stroked="t" strokecolor="#cf9" insetpen="t">
            <v:imagedata r:id="rId6" o:title=""/>
          </v:shape>
        </w:pict>
      </w:r>
    </w:p>
    <w:p w:rsidR="003D5B0C" w:rsidRDefault="003D5B0C">
      <w:r>
        <w:rPr>
          <w:noProof/>
          <w:lang w:eastAsia="ru-RU"/>
        </w:rPr>
        <w:pict>
          <v:shape id="Рисунок 5" o:spid="_x0000_s1051" type="#_x0000_t75" alt="image" style="position:absolute;margin-left:126.1pt;margin-top:137.65pt;width:77.7pt;height:62.45pt;z-index:251663360;visibility:visible;mso-wrap-distance-left:2.88pt;mso-wrap-distance-top:2.88pt;mso-wrap-distance-right:2.88pt;mso-wrap-distance-bottom:2.88pt" stroked="t" strokecolor="#cf9" insetpen="t">
            <v:imagedata r:id="rId7" o:title="" croptop="2522f" cropleft="3869f"/>
          </v:shape>
        </w:pict>
      </w:r>
    </w:p>
    <w:sectPr w:rsidR="003D5B0C" w:rsidSect="005112D7">
      <w:pgSz w:w="16838" w:h="11906" w:orient="landscape"/>
      <w:pgMar w:top="1701" w:right="1134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6CD"/>
    <w:rsid w:val="000C4460"/>
    <w:rsid w:val="001023AC"/>
    <w:rsid w:val="0021299A"/>
    <w:rsid w:val="00231C6A"/>
    <w:rsid w:val="003D5B0C"/>
    <w:rsid w:val="0042322E"/>
    <w:rsid w:val="0045358D"/>
    <w:rsid w:val="005112D7"/>
    <w:rsid w:val="00610807"/>
    <w:rsid w:val="007276CD"/>
    <w:rsid w:val="007A60DF"/>
    <w:rsid w:val="008430F4"/>
    <w:rsid w:val="009A2745"/>
    <w:rsid w:val="009C26F2"/>
    <w:rsid w:val="00C07395"/>
    <w:rsid w:val="00CC02E5"/>
    <w:rsid w:val="00D6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DF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99A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299A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msoaddress">
    <w:name w:val="msoaddress"/>
    <w:uiPriority w:val="99"/>
    <w:rsid w:val="0021299A"/>
    <w:pPr>
      <w:tabs>
        <w:tab w:val="left" w:pos="-31680"/>
      </w:tabs>
      <w:spacing w:line="36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</Words>
  <Characters>74</Characters>
  <Application>Microsoft Office Outlook</Application>
  <DocSecurity>0</DocSecurity>
  <Lines>0</Lines>
  <Paragraphs>0</Paragraphs>
  <ScaleCrop>false</ScaleCrop>
  <Company>SPecialiST RePack &amp;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2019-02-18T16:58:00Z</dcterms:created>
  <dcterms:modified xsi:type="dcterms:W3CDTF">2020-01-03T13:22:00Z</dcterms:modified>
</cp:coreProperties>
</file>