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DA" w:rsidRPr="001A31DA" w:rsidRDefault="001A31DA" w:rsidP="001A31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A31DA">
        <w:rPr>
          <w:rFonts w:ascii="Times New Roman" w:eastAsia="Times New Roman" w:hAnsi="Times New Roman" w:cs="Times New Roman"/>
          <w:b/>
          <w:bCs/>
          <w:color w:val="9C3936"/>
          <w:kern w:val="36"/>
          <w:sz w:val="27"/>
          <w:szCs w:val="27"/>
          <w:lang w:eastAsia="ru-RU"/>
        </w:rPr>
        <w:t>ПЯТИКЛАССНИКИ</w:t>
      </w:r>
    </w:p>
    <w:bookmarkEnd w:id="0"/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пятом классе условия обучения коренным образом меняются: дети переходят от одного основного учителя к системе «классный руководитель—учителя-предметники», уроки, как правило, проходят в разных кабинетах. Нередко дети меняют школу (например, поступают в гимназию), у них появляются не только новые учителя, но и новые одноклассники. 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1DA" w:rsidRPr="001A31DA" w:rsidRDefault="001A31DA" w:rsidP="001A31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color w:val="9C3936"/>
          <w:sz w:val="27"/>
          <w:szCs w:val="27"/>
          <w:lang w:eastAsia="ru-RU"/>
        </w:rPr>
        <w:t>С ГОРДОСТЬЮ И ТРЕВОГОЙ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переход из начальной школы в среднюю совпадает с концом детства — достаточно стабильным периодом развития.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«доброй» математичке или «вредном» историке. Кроме того, определенная часть детей осознает свое новое положение как шанс заново начать школьную жизнь, наладить не сложившиеся отношения с педагогами.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Переход из начальной школы в среднюю связан с возрастанием нагрузки на психику ученика.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Резкое изменение условий обучения, разнообразие и качественное усложнение требований, предъявляемых к школьнику разными учителями, и даже смена позиции «старшего» в начальной школе на «самого маленького» в средней — все это является довольно серьезным испытанием для психики школьника.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1DA" w:rsidRPr="001A31DA" w:rsidRDefault="001A31DA" w:rsidP="001A31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color w:val="9C3936"/>
          <w:sz w:val="27"/>
          <w:szCs w:val="27"/>
          <w:lang w:eastAsia="ru-RU"/>
        </w:rPr>
        <w:t>РАССОГЛАСОВАННОСТЬ ТРЕБОВАНИЙ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адаптационной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неорганизованными. иногда нарушается сон, аппетит... Подобные функциональные отклонения в той или иной форме характерны примерно для 70–80% школьников.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адаптационным периодом часто связаны и заболевания детей. Подобныe заболевания носят психосоматический характер.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 слишком длительном процессе адаптации, а также при наличии множества функциональных отклонений необходимо обратиться к школьному психологу.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Что же может затруднить адаптацию детей к средней школе? Прежде всего это рассогласованность, даже противоречивость требований разных педагогов: в тетради по математике поля должны быть с двух сторон, в тетради по русскому языку —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Такие «мелочи» нередко существенно затрудняют жизнь школьника.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Важно обратить внимание родителей на позитивную сторону такого рассогласования.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— составить план ответа по учебнику», «иностранный язык — приносить с собой, помимо основной тетради, словарную тетрадь и тетрадь для записи устных тем» и т.п.).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1DA" w:rsidRPr="001A31DA" w:rsidRDefault="001A31DA" w:rsidP="001A31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color w:val="9C3936"/>
          <w:sz w:val="27"/>
          <w:szCs w:val="27"/>
          <w:lang w:eastAsia="ru-RU"/>
        </w:rPr>
        <w:t>СВОБОДА ИЛИ ОДИНОЧЕСТВО?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Необходимо, чтобы школьники правильно понимали употребляемые учителем и встречающиеся в текстах учебников термины. Сейчас много специальных школьных словарей,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Трудности, возникающие у детей при переходе в средние классы, могут быть связаны также с определенной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деиндивидуализацией, обезличиванием подхода педагога к школьнику. У некоторых пятиклассников возникает ощущение одиночества: никому из взрослых в школе они не нужны. Другие, наоборот, как бы «шалеют» от внезапной свободы — они бегают по школе, исследуя «тайные уголки», иногда даже задирают ребят из старших классов.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Отсюда повышенная зависимость определенной части детей от взрослых, «прилипчивость» к классному руководителю, плач, капризы, интерес к книгам и играм для маленьких детей.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Иногда за одной и той же формой поведения (например, посещение первого класса, в котором работает бывшая учительница) скрываются совершенно разные потребности и мотивы. Это может быть желание вновь оказаться в знакомой, привычной ситуации опеки и зависимости, когда тебя знают, о тебе думают. Но может быть и стремление утвердить себя как «старшего», «выросшего», того, кто может опекать малышей. Причем у одного и того же подростка это может сочетаться.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Необходимо показать родителям, что некоторое «обезличивание» подхода к школьнику — очень значимый момент для его развития, укрепления у него чувства взрослости. Важно только помочь ему освоить эту новую позицию.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1A31DA" w:rsidRPr="001A31DA" w:rsidRDefault="001A31DA" w:rsidP="001A31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1A31DA" w:rsidRPr="001A31DA" w:rsidRDefault="001A31DA" w:rsidP="001A31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1A31DA" w:rsidRPr="001A31DA" w:rsidRDefault="001A31DA" w:rsidP="001A31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color w:val="9C3936"/>
          <w:sz w:val="27"/>
          <w:szCs w:val="27"/>
          <w:lang w:eastAsia="ru-RU"/>
        </w:rPr>
        <w:t>КОНКРЕТНЫЕ РЕКОМЕНДАЦИИ</w:t>
      </w:r>
    </w:p>
    <w:p w:rsidR="001A31DA" w:rsidRPr="001A31DA" w:rsidRDefault="001A31DA" w:rsidP="001A31D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Воодушевите ребенка на рассказ о своих школьных делах.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1A31DA" w:rsidRPr="001A31DA" w:rsidRDefault="001A31DA" w:rsidP="001A31D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1A31DA" w:rsidRPr="001A31DA" w:rsidRDefault="001A31DA" w:rsidP="001A31D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связывайте оценки за успеваемость ребенка со своей системой наказаний и поощрений.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</w:t>
      </w:r>
    </w:p>
    <w:p w:rsidR="001A31DA" w:rsidRPr="001A31DA" w:rsidRDefault="001A31DA" w:rsidP="001A31D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Знайте программу и особенности школы, где учится ваш ребенок.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 и как его учат.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1A31DA" w:rsidRPr="001A31DA" w:rsidRDefault="001A31DA" w:rsidP="001A31D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Помогайте ребенку выполнять домашние задания, но не делайте их сами.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</w:p>
    <w:p w:rsidR="001A31DA" w:rsidRPr="001A31DA" w:rsidRDefault="001A31DA" w:rsidP="001A31D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Помогите ребенку почувствовать интерес к тому, что преподают в школе.</w:t>
      </w:r>
    </w:p>
    <w:p w:rsidR="001A31DA" w:rsidRPr="001A31DA" w:rsidRDefault="001A31DA" w:rsidP="001A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1A31DA" w:rsidRPr="001A31DA" w:rsidRDefault="001A31DA" w:rsidP="001A31D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3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5C4A76" w:rsidRDefault="001A31DA" w:rsidP="001A31DA">
      <w:r w:rsidRPr="001A31D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sectPr w:rsidR="005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27"/>
    <w:rsid w:val="001A31DA"/>
    <w:rsid w:val="005C4A76"/>
    <w:rsid w:val="00B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5407-9012-41CC-BEFA-31B7BC55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3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A31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1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31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A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9092</Characters>
  <Application>Microsoft Office Word</Application>
  <DocSecurity>0</DocSecurity>
  <Lines>75</Lines>
  <Paragraphs>21</Paragraphs>
  <ScaleCrop>false</ScaleCrop>
  <Company>*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Korvus</dc:creator>
  <cp:keywords/>
  <dc:description/>
  <cp:lastModifiedBy>Korvus</cp:lastModifiedBy>
  <cp:revision>3</cp:revision>
  <dcterms:created xsi:type="dcterms:W3CDTF">2020-05-18T10:08:00Z</dcterms:created>
  <dcterms:modified xsi:type="dcterms:W3CDTF">2020-05-18T10:08:00Z</dcterms:modified>
</cp:coreProperties>
</file>