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F58" w:rsidRPr="00113F58" w:rsidRDefault="00113F58" w:rsidP="00113F58">
      <w:pPr>
        <w:jc w:val="center"/>
        <w:rPr>
          <w:rFonts w:ascii="Times New Roman" w:hAnsi="Times New Roman" w:cs="Times New Roman"/>
          <w:b/>
          <w:sz w:val="24"/>
          <w:szCs w:val="24"/>
        </w:rPr>
      </w:pPr>
      <w:r w:rsidRPr="00113F58">
        <w:rPr>
          <w:rFonts w:ascii="Times New Roman" w:hAnsi="Times New Roman" w:cs="Times New Roman"/>
          <w:b/>
          <w:sz w:val="24"/>
          <w:szCs w:val="24"/>
        </w:rPr>
        <w:t>ВИДЫ И ПРИЗНАКИ НАСИЛИЯ В СЕМЬЕ.</w:t>
      </w:r>
    </w:p>
    <w:p w:rsidR="00113F58" w:rsidRPr="00113F58" w:rsidRDefault="00113F58">
      <w:pPr>
        <w:rPr>
          <w:rFonts w:ascii="Times New Roman" w:hAnsi="Times New Roman" w:cs="Times New Roman"/>
          <w:sz w:val="24"/>
          <w:szCs w:val="24"/>
        </w:rPr>
      </w:pPr>
      <w:r w:rsidRPr="00113F58">
        <w:rPr>
          <w:rFonts w:ascii="Times New Roman" w:hAnsi="Times New Roman" w:cs="Times New Roman"/>
          <w:sz w:val="24"/>
          <w:szCs w:val="24"/>
        </w:rPr>
        <w:t xml:space="preserve">«Насилие в семье – умышленные действия физического, психологического, сексуального характера члена семьи по отношению к другому члену семьи, нарушающие его права, свободы, законные интересы и причиняющие ему физические и (или) психические страдания». </w:t>
      </w:r>
    </w:p>
    <w:p w:rsidR="00113F58" w:rsidRPr="00113F58" w:rsidRDefault="00113F58">
      <w:pPr>
        <w:rPr>
          <w:rFonts w:ascii="Times New Roman" w:hAnsi="Times New Roman" w:cs="Times New Roman"/>
          <w:sz w:val="24"/>
          <w:szCs w:val="24"/>
        </w:rPr>
      </w:pPr>
      <w:r w:rsidRPr="00113F58">
        <w:rPr>
          <w:rFonts w:ascii="Times New Roman" w:hAnsi="Times New Roman" w:cs="Times New Roman"/>
          <w:sz w:val="24"/>
          <w:szCs w:val="24"/>
        </w:rPr>
        <w:t xml:space="preserve">Закон Республики Беларусь </w:t>
      </w:r>
    </w:p>
    <w:p w:rsidR="00113F58" w:rsidRPr="00113F58" w:rsidRDefault="00113F58">
      <w:pPr>
        <w:rPr>
          <w:rFonts w:ascii="Times New Roman" w:hAnsi="Times New Roman" w:cs="Times New Roman"/>
          <w:sz w:val="24"/>
          <w:szCs w:val="24"/>
        </w:rPr>
      </w:pPr>
      <w:r w:rsidRPr="00113F58">
        <w:rPr>
          <w:rFonts w:ascii="Times New Roman" w:hAnsi="Times New Roman" w:cs="Times New Roman"/>
          <w:sz w:val="24"/>
          <w:szCs w:val="24"/>
        </w:rPr>
        <w:t xml:space="preserve">«Об основах деятельности по профилактике правонарушений» </w:t>
      </w:r>
    </w:p>
    <w:p w:rsidR="00113F58" w:rsidRPr="00113F58" w:rsidRDefault="00113F58">
      <w:pPr>
        <w:rPr>
          <w:rFonts w:ascii="Times New Roman" w:hAnsi="Times New Roman" w:cs="Times New Roman"/>
          <w:sz w:val="24"/>
          <w:szCs w:val="24"/>
        </w:rPr>
      </w:pPr>
      <w:r w:rsidRPr="00113F58">
        <w:rPr>
          <w:rFonts w:ascii="Times New Roman" w:hAnsi="Times New Roman" w:cs="Times New Roman"/>
          <w:sz w:val="24"/>
          <w:szCs w:val="24"/>
        </w:rPr>
        <w:t xml:space="preserve">Домашнему насилию может подвергнуться любой из нас, как ребенок, так и взрослый, пожилой человек, женщина или мужчина. Супруг может проявить агрессию в отношении супруги, и наоборот, родители в отношении детей, а дети в отношении родителей, братья и сестры – по отношению друг к другу. Дети могут проявить агрессию в виде насилия по отношению к своим братьям либо сестрам. </w:t>
      </w:r>
    </w:p>
    <w:p w:rsidR="00113F58" w:rsidRPr="00113F58" w:rsidRDefault="00113F58">
      <w:pPr>
        <w:rPr>
          <w:rFonts w:ascii="Times New Roman" w:hAnsi="Times New Roman" w:cs="Times New Roman"/>
          <w:sz w:val="24"/>
          <w:szCs w:val="24"/>
        </w:rPr>
      </w:pPr>
      <w:r w:rsidRPr="00113F58">
        <w:rPr>
          <w:rFonts w:ascii="Times New Roman" w:hAnsi="Times New Roman" w:cs="Times New Roman"/>
          <w:sz w:val="24"/>
          <w:szCs w:val="24"/>
        </w:rPr>
        <w:t xml:space="preserve">При общении в семье могут совершенно естественно возникать конфликты и ссоры, но не все они являются насилием. </w:t>
      </w:r>
    </w:p>
    <w:p w:rsidR="00113F58" w:rsidRPr="00113F58" w:rsidRDefault="00113F58">
      <w:pPr>
        <w:rPr>
          <w:rFonts w:ascii="Times New Roman" w:hAnsi="Times New Roman" w:cs="Times New Roman"/>
          <w:sz w:val="24"/>
          <w:szCs w:val="24"/>
        </w:rPr>
      </w:pPr>
      <w:r w:rsidRPr="00113F58">
        <w:rPr>
          <w:rFonts w:ascii="Times New Roman" w:hAnsi="Times New Roman" w:cs="Times New Roman"/>
          <w:sz w:val="24"/>
          <w:szCs w:val="24"/>
        </w:rPr>
        <w:t>Домашнее насилие представляет собой повторяющиеся во времени периоды множественных видов насилия</w:t>
      </w:r>
      <w:r w:rsidRPr="00113F58">
        <w:rPr>
          <w:rFonts w:ascii="Times New Roman" w:hAnsi="Times New Roman" w:cs="Times New Roman"/>
          <w:sz w:val="24"/>
          <w:szCs w:val="24"/>
        </w:rPr>
        <w:t>.</w:t>
      </w:r>
    </w:p>
    <w:p w:rsidR="00113F58" w:rsidRPr="00113F58" w:rsidRDefault="00113F58" w:rsidP="00113F58">
      <w:pPr>
        <w:jc w:val="center"/>
        <w:rPr>
          <w:rFonts w:ascii="Times New Roman" w:hAnsi="Times New Roman" w:cs="Times New Roman"/>
          <w:b/>
          <w:sz w:val="24"/>
          <w:szCs w:val="24"/>
        </w:rPr>
      </w:pPr>
      <w:r w:rsidRPr="00113F58">
        <w:rPr>
          <w:rFonts w:ascii="Times New Roman" w:hAnsi="Times New Roman" w:cs="Times New Roman"/>
          <w:b/>
          <w:sz w:val="24"/>
          <w:szCs w:val="24"/>
        </w:rPr>
        <w:t>ВИДЫ ДОМАШНЕГО НАСИЛИЯ.</w:t>
      </w:r>
    </w:p>
    <w:p w:rsidR="00113F58" w:rsidRPr="00113F58" w:rsidRDefault="00113F58">
      <w:pPr>
        <w:rPr>
          <w:rFonts w:ascii="Times New Roman" w:hAnsi="Times New Roman" w:cs="Times New Roman"/>
          <w:sz w:val="24"/>
          <w:szCs w:val="24"/>
        </w:rPr>
      </w:pPr>
      <w:r w:rsidRPr="00113F58">
        <w:rPr>
          <w:rFonts w:ascii="Times New Roman" w:hAnsi="Times New Roman" w:cs="Times New Roman"/>
          <w:sz w:val="24"/>
          <w:szCs w:val="24"/>
        </w:rPr>
        <w:t>Согласно исследованиям чаще всего от семейного насилия страдают женщины и девочки. По данным ООН, около 70% женщин в мире подвергались насилию в течение своей жизни. По данным обращений, поступающих на общенациональную горячую линию для пострадавших от домашнего насилия в Беларуси 8-801-100-8-801, 93% пострадавших составляют женщины. Агрессорами чаще выступают мужчины: бывшие супруги, проживающие совместно, отцы, сыновья, сожители. Среди женщин чаще всего проявляют агрессию дочери по отношению к родителям и матери по отношению к детям. Сообщается также о случаях насилия со стороны супруги и со стороны сожительницы в отношении супруга/сожителя.</w:t>
      </w:r>
    </w:p>
    <w:p w:rsidR="00113F58" w:rsidRPr="00113F58" w:rsidRDefault="00113F58">
      <w:pPr>
        <w:rPr>
          <w:rFonts w:ascii="Times New Roman" w:hAnsi="Times New Roman" w:cs="Times New Roman"/>
          <w:sz w:val="24"/>
          <w:szCs w:val="24"/>
        </w:rPr>
      </w:pPr>
      <w:r w:rsidRPr="00113F58">
        <w:rPr>
          <w:rFonts w:ascii="Times New Roman" w:hAnsi="Times New Roman" w:cs="Times New Roman"/>
          <w:sz w:val="24"/>
          <w:szCs w:val="24"/>
        </w:rPr>
        <w:t>Важно различать, что насилие имеет разные проявления. Выделяют несколько видов насилия в семье: физическое, сексуальное, психологическое и экономическое.</w:t>
      </w:r>
    </w:p>
    <w:p w:rsidR="00113F58" w:rsidRPr="00113F58" w:rsidRDefault="00113F58">
      <w:pPr>
        <w:rPr>
          <w:rFonts w:ascii="Times New Roman" w:hAnsi="Times New Roman" w:cs="Times New Roman"/>
          <w:sz w:val="24"/>
          <w:szCs w:val="24"/>
        </w:rPr>
      </w:pPr>
      <w:proofErr w:type="gramStart"/>
      <w:r w:rsidRPr="00113F58">
        <w:rPr>
          <w:rFonts w:ascii="Times New Roman" w:hAnsi="Times New Roman" w:cs="Times New Roman"/>
          <w:b/>
          <w:i/>
          <w:sz w:val="24"/>
          <w:szCs w:val="24"/>
        </w:rPr>
        <w:t>Физическое насилие</w:t>
      </w:r>
      <w:r w:rsidRPr="00113F58">
        <w:rPr>
          <w:rFonts w:ascii="Times New Roman" w:hAnsi="Times New Roman" w:cs="Times New Roman"/>
          <w:sz w:val="24"/>
          <w:szCs w:val="24"/>
        </w:rPr>
        <w:t xml:space="preserve"> – это прямое или косвенное воздействие на жертву, с целью причинения физического вреда, выражающееся в нанесении побоев, увечий, тяжких телесных повреждений, побоях, толчках, пинках, шлепках, </w:t>
      </w:r>
      <w:proofErr w:type="spellStart"/>
      <w:r w:rsidRPr="00113F58">
        <w:rPr>
          <w:rFonts w:ascii="Times New Roman" w:hAnsi="Times New Roman" w:cs="Times New Roman"/>
          <w:sz w:val="24"/>
          <w:szCs w:val="24"/>
        </w:rPr>
        <w:t>пощѐчинах</w:t>
      </w:r>
      <w:proofErr w:type="spellEnd"/>
      <w:r w:rsidRPr="00113F58">
        <w:rPr>
          <w:rFonts w:ascii="Times New Roman" w:hAnsi="Times New Roman" w:cs="Times New Roman"/>
          <w:sz w:val="24"/>
          <w:szCs w:val="24"/>
        </w:rPr>
        <w:t xml:space="preserve"> и т.д.</w:t>
      </w:r>
      <w:proofErr w:type="gramEnd"/>
    </w:p>
    <w:p w:rsidR="00113F58" w:rsidRPr="00113F58" w:rsidRDefault="00113F58">
      <w:pPr>
        <w:rPr>
          <w:rFonts w:ascii="Times New Roman" w:hAnsi="Times New Roman" w:cs="Times New Roman"/>
          <w:sz w:val="24"/>
          <w:szCs w:val="24"/>
        </w:rPr>
      </w:pPr>
      <w:r w:rsidRPr="00113F58">
        <w:rPr>
          <w:rFonts w:ascii="Times New Roman" w:hAnsi="Times New Roman" w:cs="Times New Roman"/>
          <w:b/>
          <w:i/>
          <w:sz w:val="24"/>
          <w:szCs w:val="24"/>
        </w:rPr>
        <w:t>Сексуальное насилие</w:t>
      </w:r>
      <w:r w:rsidRPr="00113F58">
        <w:rPr>
          <w:rFonts w:ascii="Times New Roman" w:hAnsi="Times New Roman" w:cs="Times New Roman"/>
          <w:sz w:val="24"/>
          <w:szCs w:val="24"/>
        </w:rPr>
        <w:t xml:space="preserve"> – это насильственные действия, когда человека силой, угрозой или обманом принуждают вопреки его желаниям к </w:t>
      </w:r>
      <w:proofErr w:type="spellStart"/>
      <w:r w:rsidRPr="00113F58">
        <w:rPr>
          <w:rFonts w:ascii="Times New Roman" w:hAnsi="Times New Roman" w:cs="Times New Roman"/>
          <w:sz w:val="24"/>
          <w:szCs w:val="24"/>
        </w:rPr>
        <w:t>какойлибо</w:t>
      </w:r>
      <w:proofErr w:type="spellEnd"/>
      <w:r w:rsidRPr="00113F58">
        <w:rPr>
          <w:rFonts w:ascii="Times New Roman" w:hAnsi="Times New Roman" w:cs="Times New Roman"/>
          <w:sz w:val="24"/>
          <w:szCs w:val="24"/>
        </w:rPr>
        <w:t xml:space="preserve"> форме сексуальных отношений.</w:t>
      </w:r>
    </w:p>
    <w:p w:rsidR="00113F58" w:rsidRPr="00113F58" w:rsidRDefault="00113F58">
      <w:pPr>
        <w:rPr>
          <w:rFonts w:ascii="Times New Roman" w:hAnsi="Times New Roman" w:cs="Times New Roman"/>
          <w:sz w:val="24"/>
          <w:szCs w:val="24"/>
        </w:rPr>
      </w:pPr>
      <w:r w:rsidRPr="00113F58">
        <w:rPr>
          <w:rFonts w:ascii="Times New Roman" w:hAnsi="Times New Roman" w:cs="Times New Roman"/>
          <w:b/>
          <w:i/>
          <w:sz w:val="24"/>
          <w:szCs w:val="24"/>
        </w:rPr>
        <w:t>Психологическое насилие</w:t>
      </w:r>
      <w:r w:rsidRPr="00113F58">
        <w:rPr>
          <w:rFonts w:ascii="Times New Roman" w:hAnsi="Times New Roman" w:cs="Times New Roman"/>
          <w:sz w:val="24"/>
          <w:szCs w:val="24"/>
        </w:rPr>
        <w:t xml:space="preserve"> – нанесение вреда психологическому здоровью человека, проявляющееся в оскорблениях, запугивании, угрозах, шантаже, контроле.</w:t>
      </w:r>
    </w:p>
    <w:p w:rsidR="00113F58" w:rsidRPr="00113F58" w:rsidRDefault="00113F58">
      <w:pPr>
        <w:rPr>
          <w:rFonts w:ascii="Times New Roman" w:hAnsi="Times New Roman" w:cs="Times New Roman"/>
          <w:sz w:val="24"/>
          <w:szCs w:val="24"/>
        </w:rPr>
      </w:pPr>
      <w:r w:rsidRPr="00113F58">
        <w:rPr>
          <w:rFonts w:ascii="Times New Roman" w:hAnsi="Times New Roman" w:cs="Times New Roman"/>
          <w:b/>
          <w:i/>
          <w:sz w:val="24"/>
          <w:szCs w:val="24"/>
        </w:rPr>
        <w:t>Экономическое насилие</w:t>
      </w:r>
      <w:r w:rsidRPr="00113F58">
        <w:rPr>
          <w:rFonts w:ascii="Times New Roman" w:hAnsi="Times New Roman" w:cs="Times New Roman"/>
          <w:sz w:val="24"/>
          <w:szCs w:val="24"/>
        </w:rPr>
        <w:t xml:space="preserve"> – материальное давление, которое может проявляться в запрете обучаться, работать, лишением финансовой поддержки, полным контролем над доходами. </w:t>
      </w:r>
    </w:p>
    <w:p w:rsidR="00113F58" w:rsidRPr="00113F58" w:rsidRDefault="00113F58">
      <w:pPr>
        <w:rPr>
          <w:rFonts w:ascii="Times New Roman" w:hAnsi="Times New Roman" w:cs="Times New Roman"/>
          <w:sz w:val="24"/>
          <w:szCs w:val="24"/>
        </w:rPr>
      </w:pPr>
      <w:r w:rsidRPr="00113F58">
        <w:rPr>
          <w:rFonts w:ascii="Times New Roman" w:hAnsi="Times New Roman" w:cs="Times New Roman"/>
          <w:sz w:val="24"/>
          <w:szCs w:val="24"/>
        </w:rPr>
        <w:t>В одной и той же ситуации могут проявляться несколько видов насилия одновременно, например, физическое (нанесение побоев), психологическое (оскорбления и угрозы), экономическое (лишение финансовых средств).</w:t>
      </w:r>
    </w:p>
    <w:p w:rsidR="00113F58" w:rsidRPr="00113F58" w:rsidRDefault="00113F58">
      <w:pPr>
        <w:rPr>
          <w:rFonts w:ascii="Times New Roman" w:hAnsi="Times New Roman" w:cs="Times New Roman"/>
          <w:sz w:val="24"/>
          <w:szCs w:val="24"/>
        </w:rPr>
      </w:pPr>
      <w:r w:rsidRPr="00113F58">
        <w:rPr>
          <w:rFonts w:ascii="Times New Roman" w:hAnsi="Times New Roman" w:cs="Times New Roman"/>
          <w:sz w:val="24"/>
          <w:szCs w:val="24"/>
        </w:rPr>
        <w:lastRenderedPageBreak/>
        <w:t>Ввиду сложившихся заблуждений, причинение насилия может считаться нормой. Вспомним бытующую поговорку «Бьет – значит любит». Насилие может проявляться и во внешне благополучных семьях, поэтому важно прекратить замкнутый круг.</w:t>
      </w:r>
    </w:p>
    <w:p w:rsidR="00113F58" w:rsidRPr="00113F58" w:rsidRDefault="00113F58" w:rsidP="00113F58">
      <w:pPr>
        <w:jc w:val="center"/>
        <w:rPr>
          <w:rFonts w:ascii="Times New Roman" w:hAnsi="Times New Roman" w:cs="Times New Roman"/>
          <w:b/>
          <w:sz w:val="24"/>
          <w:szCs w:val="24"/>
        </w:rPr>
      </w:pPr>
      <w:r w:rsidRPr="00113F58">
        <w:rPr>
          <w:rFonts w:ascii="Times New Roman" w:hAnsi="Times New Roman" w:cs="Times New Roman"/>
          <w:b/>
          <w:sz w:val="24"/>
          <w:szCs w:val="24"/>
        </w:rPr>
        <w:t>НАСИЛИЕ И ЖЕСТОКОЕ ОБРАЩЕНИЕ — ЭТО ВЫБОР ОБИДЧИКА</w:t>
      </w:r>
      <w:r w:rsidRPr="00113F58">
        <w:rPr>
          <w:rFonts w:ascii="Times New Roman" w:hAnsi="Times New Roman" w:cs="Times New Roman"/>
          <w:b/>
          <w:sz w:val="24"/>
          <w:szCs w:val="24"/>
        </w:rPr>
        <w:t>.</w:t>
      </w:r>
    </w:p>
    <w:p w:rsidR="00113F58" w:rsidRPr="00113F58" w:rsidRDefault="00113F58">
      <w:pPr>
        <w:rPr>
          <w:rFonts w:ascii="Times New Roman" w:hAnsi="Times New Roman" w:cs="Times New Roman"/>
          <w:sz w:val="24"/>
          <w:szCs w:val="24"/>
        </w:rPr>
      </w:pPr>
      <w:r w:rsidRPr="00113F58">
        <w:rPr>
          <w:rFonts w:ascii="Times New Roman" w:hAnsi="Times New Roman" w:cs="Times New Roman"/>
          <w:sz w:val="24"/>
          <w:szCs w:val="24"/>
        </w:rPr>
        <w:t xml:space="preserve">Многие люди склонны считать, что бытовое насилие и жестокое обращение является следствием потери контроля обидчика (агрессора) над его/ее поведением. Однако, несмотря на это, на самом деле насилие является осознанным выбором, направленным на получение контроля над вами и вашим поведением. </w:t>
      </w:r>
    </w:p>
    <w:p w:rsidR="00113F58" w:rsidRPr="00113F58" w:rsidRDefault="00113F58">
      <w:pPr>
        <w:rPr>
          <w:rFonts w:ascii="Times New Roman" w:hAnsi="Times New Roman" w:cs="Times New Roman"/>
          <w:sz w:val="24"/>
          <w:szCs w:val="24"/>
        </w:rPr>
      </w:pPr>
      <w:r w:rsidRPr="00113F58">
        <w:rPr>
          <w:rFonts w:ascii="Times New Roman" w:hAnsi="Times New Roman" w:cs="Times New Roman"/>
          <w:sz w:val="24"/>
          <w:szCs w:val="24"/>
        </w:rPr>
        <w:t>Обидчики используют различные тактики, чтобы манипулировать вами и показывать свою власть:</w:t>
      </w:r>
    </w:p>
    <w:p w:rsidR="00113F58" w:rsidRPr="00113F58" w:rsidRDefault="00113F58">
      <w:pPr>
        <w:rPr>
          <w:rFonts w:ascii="Times New Roman" w:hAnsi="Times New Roman" w:cs="Times New Roman"/>
          <w:sz w:val="24"/>
          <w:szCs w:val="24"/>
        </w:rPr>
      </w:pPr>
      <w:r w:rsidRPr="00113F58">
        <w:rPr>
          <w:rFonts w:ascii="Times New Roman" w:hAnsi="Times New Roman" w:cs="Times New Roman"/>
          <w:b/>
          <w:i/>
          <w:sz w:val="24"/>
          <w:szCs w:val="24"/>
        </w:rPr>
        <w:t xml:space="preserve">Доминирование </w:t>
      </w:r>
      <w:r w:rsidRPr="00113F58">
        <w:rPr>
          <w:rFonts w:ascii="Times New Roman" w:hAnsi="Times New Roman" w:cs="Times New Roman"/>
          <w:sz w:val="24"/>
          <w:szCs w:val="24"/>
        </w:rPr>
        <w:t>– агрессоры должны чувствовать себя ответственными за отношения. Они будут принимать решения за вас и других членов семьи, будут говорить вам, что делать, и ожидают от вас, что вы будете слушаться их беспрекословно. Ваш обидчик может относиться к вам как к прислуге, ребенку ил</w:t>
      </w:r>
      <w:r w:rsidRPr="00113F58">
        <w:rPr>
          <w:rFonts w:ascii="Times New Roman" w:hAnsi="Times New Roman" w:cs="Times New Roman"/>
          <w:sz w:val="24"/>
          <w:szCs w:val="24"/>
        </w:rPr>
        <w:t>и даже как к его собственности.</w:t>
      </w:r>
    </w:p>
    <w:p w:rsidR="00113F58" w:rsidRPr="00113F58" w:rsidRDefault="00113F58">
      <w:pPr>
        <w:rPr>
          <w:rFonts w:ascii="Times New Roman" w:hAnsi="Times New Roman" w:cs="Times New Roman"/>
          <w:sz w:val="24"/>
          <w:szCs w:val="24"/>
        </w:rPr>
      </w:pPr>
      <w:r w:rsidRPr="00113F58">
        <w:rPr>
          <w:rFonts w:ascii="Times New Roman" w:hAnsi="Times New Roman" w:cs="Times New Roman"/>
          <w:b/>
          <w:i/>
          <w:sz w:val="24"/>
          <w:szCs w:val="24"/>
        </w:rPr>
        <w:t xml:space="preserve">Унижение </w:t>
      </w:r>
      <w:r w:rsidRPr="00113F58">
        <w:rPr>
          <w:rFonts w:ascii="Times New Roman" w:hAnsi="Times New Roman" w:cs="Times New Roman"/>
          <w:sz w:val="24"/>
          <w:szCs w:val="24"/>
        </w:rPr>
        <w:t>– обидчик будет делать все, что он или она может, чтобы заставить вас чувствовать себя несовершенными, униженными. В такой ситуации он/она рассчитывает, что, если вы считаете, что ничего не стоите, и что никто не захочет с вами создавать другие отношения, у вас будет меньше шансов, чтобы принять для себя решение уйти. Оскорбления, брань, порицание и общественное унижение — оружие злоупотребления, направленные на то, чтобы подорвать вашу самооценку и заставить вас</w:t>
      </w:r>
      <w:r w:rsidRPr="00113F58">
        <w:rPr>
          <w:rFonts w:ascii="Times New Roman" w:hAnsi="Times New Roman" w:cs="Times New Roman"/>
          <w:sz w:val="24"/>
          <w:szCs w:val="24"/>
        </w:rPr>
        <w:t xml:space="preserve"> чувствовать себя беспомощными.</w:t>
      </w:r>
    </w:p>
    <w:p w:rsidR="00113F58" w:rsidRPr="00113F58" w:rsidRDefault="00113F58">
      <w:pPr>
        <w:rPr>
          <w:rFonts w:ascii="Times New Roman" w:hAnsi="Times New Roman" w:cs="Times New Roman"/>
          <w:sz w:val="24"/>
          <w:szCs w:val="24"/>
        </w:rPr>
      </w:pPr>
      <w:r w:rsidRPr="00113F58">
        <w:rPr>
          <w:rFonts w:ascii="Times New Roman" w:hAnsi="Times New Roman" w:cs="Times New Roman"/>
          <w:b/>
          <w:i/>
          <w:sz w:val="24"/>
          <w:szCs w:val="24"/>
        </w:rPr>
        <w:t>Изоляция</w:t>
      </w:r>
      <w:r w:rsidRPr="00113F58">
        <w:rPr>
          <w:rFonts w:ascii="Times New Roman" w:hAnsi="Times New Roman" w:cs="Times New Roman"/>
          <w:sz w:val="24"/>
          <w:szCs w:val="24"/>
        </w:rPr>
        <w:t xml:space="preserve"> – для того, чтобы повысить вашу зависимость от него или нее, агрессор будет пытаться отрезать вас от внешнего мира. Он или она могут запрещать вам видеться семьей или друзьями, или даже запрещать вам идти на работу или учебу. Возможно, вам придется спрашивать разрешения</w:t>
      </w:r>
      <w:proofErr w:type="gramStart"/>
      <w:r w:rsidRPr="00113F58">
        <w:rPr>
          <w:rFonts w:ascii="Times New Roman" w:hAnsi="Times New Roman" w:cs="Times New Roman"/>
          <w:sz w:val="24"/>
          <w:szCs w:val="24"/>
        </w:rPr>
        <w:t xml:space="preserve"> ,</w:t>
      </w:r>
      <w:proofErr w:type="gramEnd"/>
      <w:r w:rsidRPr="00113F58">
        <w:rPr>
          <w:rFonts w:ascii="Times New Roman" w:hAnsi="Times New Roman" w:cs="Times New Roman"/>
          <w:sz w:val="24"/>
          <w:szCs w:val="24"/>
        </w:rPr>
        <w:t xml:space="preserve"> чтобы сделать что-либо, сходить куда</w:t>
      </w:r>
      <w:r w:rsidRPr="00113F58">
        <w:rPr>
          <w:rFonts w:ascii="Times New Roman" w:hAnsi="Times New Roman" w:cs="Times New Roman"/>
          <w:sz w:val="24"/>
          <w:szCs w:val="24"/>
        </w:rPr>
        <w:t>-либо или увидеться с кем-либо.</w:t>
      </w:r>
    </w:p>
    <w:p w:rsidR="00113F58" w:rsidRPr="00113F58" w:rsidRDefault="00113F58">
      <w:pPr>
        <w:rPr>
          <w:rFonts w:ascii="Times New Roman" w:hAnsi="Times New Roman" w:cs="Times New Roman"/>
          <w:sz w:val="24"/>
          <w:szCs w:val="24"/>
        </w:rPr>
      </w:pPr>
      <w:r w:rsidRPr="00113F58">
        <w:rPr>
          <w:rFonts w:ascii="Times New Roman" w:hAnsi="Times New Roman" w:cs="Times New Roman"/>
          <w:b/>
          <w:i/>
          <w:sz w:val="24"/>
          <w:szCs w:val="24"/>
        </w:rPr>
        <w:t>Угрозы</w:t>
      </w:r>
      <w:r w:rsidRPr="00113F58">
        <w:rPr>
          <w:rFonts w:ascii="Times New Roman" w:hAnsi="Times New Roman" w:cs="Times New Roman"/>
          <w:sz w:val="24"/>
          <w:szCs w:val="24"/>
        </w:rPr>
        <w:t xml:space="preserve"> – агрессоры обычно используют угрозы, чтобы вы не смогли уйти от него/ее, или пытаются напугать вас, чтобы вы не смогли пожаловаться на него/нее. Ваш обидчик может угрожать обидеть или убить вас, ваших детей, других членов семьи или даже домашних животных. Он или она также могут угрожать покончить жизнь самоубийством, подать ложные обвинения против вас или донести на вас в социальные службы по защите детей</w:t>
      </w:r>
      <w:r w:rsidRPr="00113F58">
        <w:rPr>
          <w:rFonts w:ascii="Times New Roman" w:hAnsi="Times New Roman" w:cs="Times New Roman"/>
          <w:sz w:val="24"/>
          <w:szCs w:val="24"/>
        </w:rPr>
        <w:t>.</w:t>
      </w:r>
    </w:p>
    <w:p w:rsidR="00113F58" w:rsidRPr="00113F58" w:rsidRDefault="00113F58">
      <w:pPr>
        <w:rPr>
          <w:rFonts w:ascii="Times New Roman" w:hAnsi="Times New Roman" w:cs="Times New Roman"/>
          <w:sz w:val="24"/>
          <w:szCs w:val="24"/>
        </w:rPr>
      </w:pPr>
      <w:r w:rsidRPr="00113F58">
        <w:rPr>
          <w:rFonts w:ascii="Times New Roman" w:hAnsi="Times New Roman" w:cs="Times New Roman"/>
          <w:b/>
          <w:sz w:val="24"/>
          <w:szCs w:val="24"/>
        </w:rPr>
        <w:t xml:space="preserve">Запугивание </w:t>
      </w:r>
      <w:r w:rsidRPr="00113F58">
        <w:rPr>
          <w:rFonts w:ascii="Times New Roman" w:hAnsi="Times New Roman" w:cs="Times New Roman"/>
          <w:sz w:val="24"/>
          <w:szCs w:val="24"/>
        </w:rPr>
        <w:t>– обидчик может использовать различные тактики запугивания, направленные на то, чтобы подчинить вас. Такая тактика включают угрожающие взгляды или жесты, погромы на ваших глазах, уничтожение собственности, причинение боли домашним животным. Это сигнал того, что если вы не подчинитесь, м</w:t>
      </w:r>
      <w:r w:rsidRPr="00113F58">
        <w:rPr>
          <w:rFonts w:ascii="Times New Roman" w:hAnsi="Times New Roman" w:cs="Times New Roman"/>
          <w:sz w:val="24"/>
          <w:szCs w:val="24"/>
        </w:rPr>
        <w:t>огут быть жестокие последствия.</w:t>
      </w:r>
    </w:p>
    <w:p w:rsidR="00113F58" w:rsidRPr="00113F58" w:rsidRDefault="00113F58">
      <w:pPr>
        <w:rPr>
          <w:rFonts w:ascii="Times New Roman" w:hAnsi="Times New Roman" w:cs="Times New Roman"/>
          <w:sz w:val="24"/>
          <w:szCs w:val="24"/>
        </w:rPr>
      </w:pPr>
      <w:r w:rsidRPr="00113F58">
        <w:rPr>
          <w:rFonts w:ascii="Times New Roman" w:hAnsi="Times New Roman" w:cs="Times New Roman"/>
          <w:b/>
          <w:sz w:val="24"/>
          <w:szCs w:val="24"/>
        </w:rPr>
        <w:t>Отрицание и вина</w:t>
      </w:r>
      <w:r w:rsidRPr="00113F58">
        <w:rPr>
          <w:rFonts w:ascii="Times New Roman" w:hAnsi="Times New Roman" w:cs="Times New Roman"/>
          <w:sz w:val="24"/>
          <w:szCs w:val="24"/>
        </w:rPr>
        <w:t xml:space="preserve"> – обидчики очень хорошо прибегают к извинениям, даже за то, что не может быть прощено. Они будут винить их оскорбительное и агрессивное поведение как следствие плохого детства, плохого дня и даже могут обвинять вас в этом. Обидчик может минимизировать насилие или даже опровергать, что это произошло. Он или она будет пытаться переложить ответственность на вас: так или иначе, его или ее жестокое и оскорбительное поведение – это ваша вина.</w:t>
      </w:r>
    </w:p>
    <w:p w:rsidR="00113F58" w:rsidRDefault="00113F58" w:rsidP="00113F58">
      <w:pPr>
        <w:rPr>
          <w:rFonts w:ascii="Times New Roman" w:hAnsi="Times New Roman" w:cs="Times New Roman"/>
          <w:sz w:val="24"/>
          <w:szCs w:val="24"/>
        </w:rPr>
      </w:pPr>
    </w:p>
    <w:p w:rsidR="00113F58" w:rsidRPr="00113F58" w:rsidRDefault="00113F58" w:rsidP="00113F58">
      <w:pPr>
        <w:jc w:val="center"/>
        <w:rPr>
          <w:rFonts w:ascii="Times New Roman" w:hAnsi="Times New Roman" w:cs="Times New Roman"/>
          <w:b/>
          <w:sz w:val="24"/>
          <w:szCs w:val="24"/>
        </w:rPr>
      </w:pPr>
      <w:r w:rsidRPr="00113F58">
        <w:rPr>
          <w:rFonts w:ascii="Times New Roman" w:hAnsi="Times New Roman" w:cs="Times New Roman"/>
          <w:b/>
          <w:sz w:val="24"/>
          <w:szCs w:val="24"/>
        </w:rPr>
        <w:t>Своевременная диагностика этих</w:t>
      </w:r>
      <w:bookmarkStart w:id="0" w:name="_GoBack"/>
      <w:bookmarkEnd w:id="0"/>
      <w:r w:rsidRPr="00113F58">
        <w:rPr>
          <w:rFonts w:ascii="Times New Roman" w:hAnsi="Times New Roman" w:cs="Times New Roman"/>
          <w:b/>
          <w:sz w:val="24"/>
          <w:szCs w:val="24"/>
        </w:rPr>
        <w:t xml:space="preserve"> тактик позволит вам сделать правильный выбор для выхода из насильственных отношений!</w:t>
      </w:r>
    </w:p>
    <w:p w:rsidR="00113F58" w:rsidRPr="00113F58" w:rsidRDefault="00113F58" w:rsidP="00113F58">
      <w:pPr>
        <w:rPr>
          <w:rFonts w:ascii="Times New Roman" w:hAnsi="Times New Roman" w:cs="Times New Roman"/>
          <w:sz w:val="24"/>
          <w:szCs w:val="24"/>
        </w:rPr>
      </w:pPr>
      <w:r w:rsidRPr="00113F58">
        <w:rPr>
          <w:rFonts w:ascii="Times New Roman" w:hAnsi="Times New Roman" w:cs="Times New Roman"/>
          <w:sz w:val="24"/>
          <w:szCs w:val="24"/>
        </w:rPr>
        <w:t xml:space="preserve">Помните, агрессоры в состоянии контролировать свое поведение – они делают это все время: </w:t>
      </w:r>
    </w:p>
    <w:p w:rsidR="00113F58" w:rsidRPr="00113F58" w:rsidRDefault="00113F58" w:rsidP="00113F58">
      <w:pPr>
        <w:rPr>
          <w:rFonts w:ascii="Times New Roman" w:hAnsi="Times New Roman" w:cs="Times New Roman"/>
          <w:sz w:val="24"/>
          <w:szCs w:val="24"/>
        </w:rPr>
      </w:pPr>
      <w:r w:rsidRPr="00113F58">
        <w:rPr>
          <w:rFonts w:ascii="Times New Roman" w:hAnsi="Times New Roman" w:cs="Times New Roman"/>
          <w:sz w:val="24"/>
          <w:szCs w:val="24"/>
        </w:rPr>
        <w:lastRenderedPageBreak/>
        <w:t xml:space="preserve">Агрессоры выбирают в отношении кого применять насилие. Они не оскорбляют, не угрожают или нападают на всех, кто расстраивает их. Как правило, они применяют насилие в отношении близких им людей, тех, кого по их утверждению, они любят. </w:t>
      </w:r>
    </w:p>
    <w:p w:rsidR="00113F58" w:rsidRPr="00113F58" w:rsidRDefault="00113F58" w:rsidP="00113F58">
      <w:pPr>
        <w:rPr>
          <w:rFonts w:ascii="Times New Roman" w:hAnsi="Times New Roman" w:cs="Times New Roman"/>
          <w:sz w:val="24"/>
          <w:szCs w:val="24"/>
        </w:rPr>
      </w:pPr>
      <w:r w:rsidRPr="00113F58">
        <w:rPr>
          <w:rFonts w:ascii="Times New Roman" w:hAnsi="Times New Roman" w:cs="Times New Roman"/>
          <w:sz w:val="24"/>
          <w:szCs w:val="24"/>
        </w:rPr>
        <w:t xml:space="preserve">Агрессоры тщательно выбирают, когда и где применять насилие. Они контролируют себя, пока вокруг есть люди, которые могут увидеть их насильственное поведение. Они могут вести себя, как ни в чем не бывало в общественных местах, но применяют насилие, как только остаются наедине со своей жертвой. </w:t>
      </w:r>
    </w:p>
    <w:p w:rsidR="00113F58" w:rsidRPr="00113F58" w:rsidRDefault="00113F58" w:rsidP="00113F58">
      <w:pPr>
        <w:rPr>
          <w:rFonts w:ascii="Times New Roman" w:hAnsi="Times New Roman" w:cs="Times New Roman"/>
          <w:sz w:val="24"/>
          <w:szCs w:val="24"/>
        </w:rPr>
      </w:pPr>
      <w:r w:rsidRPr="00113F58">
        <w:rPr>
          <w:rFonts w:ascii="Times New Roman" w:hAnsi="Times New Roman" w:cs="Times New Roman"/>
          <w:sz w:val="24"/>
          <w:szCs w:val="24"/>
        </w:rPr>
        <w:t xml:space="preserve">Агрессоры в состоянии прекратить свое насильственное поведение, когда они видят, что это может принести для них выгоду. Большинство агрессоров на самом деле в состоянии прекратить насильственное поведение, когда это может затронуть их интересы (например, когда приезжает милиция). </w:t>
      </w:r>
    </w:p>
    <w:p w:rsidR="00113F58" w:rsidRPr="00113F58" w:rsidRDefault="00113F58" w:rsidP="00113F58">
      <w:pPr>
        <w:rPr>
          <w:rFonts w:ascii="Times New Roman" w:hAnsi="Times New Roman" w:cs="Times New Roman"/>
          <w:sz w:val="24"/>
          <w:szCs w:val="24"/>
        </w:rPr>
      </w:pPr>
      <w:r w:rsidRPr="00113F58">
        <w:rPr>
          <w:rFonts w:ascii="Times New Roman" w:hAnsi="Times New Roman" w:cs="Times New Roman"/>
          <w:sz w:val="24"/>
          <w:szCs w:val="24"/>
        </w:rPr>
        <w:t xml:space="preserve">Агрессоры чаще всего применяют насилие таким образом, чтобы не было видимых следов. Вместо того чтобы действовать в порыве ярости, многие агрессоры, которые применяют физическое насилие, тщательно направляют свои пинки и удары в те места, где не будет видно синяков. </w:t>
      </w:r>
    </w:p>
    <w:p w:rsidR="00113F58" w:rsidRPr="00113F58" w:rsidRDefault="00113F58" w:rsidP="00113F58">
      <w:pPr>
        <w:jc w:val="center"/>
        <w:rPr>
          <w:rFonts w:ascii="Times New Roman" w:hAnsi="Times New Roman" w:cs="Times New Roman"/>
          <w:b/>
          <w:sz w:val="24"/>
          <w:szCs w:val="24"/>
        </w:rPr>
      </w:pPr>
      <w:r w:rsidRPr="00113F58">
        <w:rPr>
          <w:rFonts w:ascii="Times New Roman" w:hAnsi="Times New Roman" w:cs="Times New Roman"/>
          <w:b/>
          <w:sz w:val="24"/>
          <w:szCs w:val="24"/>
        </w:rPr>
        <w:t>Насилию нет оправдания!</w:t>
      </w:r>
    </w:p>
    <w:sectPr w:rsidR="00113F58" w:rsidRPr="00113F58" w:rsidSect="00113F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856"/>
    <w:rsid w:val="00113F58"/>
    <w:rsid w:val="007D68B6"/>
    <w:rsid w:val="007F1856"/>
    <w:rsid w:val="00A06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1053</Words>
  <Characters>6006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2021-03-12T08:51:00Z</dcterms:created>
  <dcterms:modified xsi:type="dcterms:W3CDTF">2021-03-12T09:07:00Z</dcterms:modified>
</cp:coreProperties>
</file>