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9EC" w:rsidRPr="000F27CB" w:rsidRDefault="003109EC" w:rsidP="000F27CB">
      <w:pPr>
        <w:shd w:val="clear" w:color="auto" w:fill="FFFFFF"/>
        <w:spacing w:after="0" w:line="240" w:lineRule="auto"/>
        <w:ind w:firstLine="567"/>
        <w:jc w:val="center"/>
        <w:outlineLvl w:val="0"/>
        <w:rPr>
          <w:rFonts w:ascii="Times New Roman" w:eastAsia="Times New Roman" w:hAnsi="Times New Roman" w:cs="Times New Roman"/>
          <w:b/>
          <w:bCs/>
          <w:kern w:val="36"/>
          <w:sz w:val="57"/>
          <w:szCs w:val="57"/>
          <w:lang w:eastAsia="ru-RU"/>
        </w:rPr>
      </w:pPr>
      <w:r w:rsidRPr="000F27CB">
        <w:rPr>
          <w:rFonts w:ascii="Times New Roman" w:eastAsia="Times New Roman" w:hAnsi="Times New Roman" w:cs="Times New Roman"/>
          <w:b/>
          <w:bCs/>
          <w:kern w:val="36"/>
          <w:sz w:val="57"/>
          <w:szCs w:val="57"/>
          <w:lang w:eastAsia="ru-RU"/>
        </w:rPr>
        <w:t>Педагогам о наркомании</w:t>
      </w:r>
    </w:p>
    <w:p w:rsidR="000F27CB" w:rsidRDefault="000F27CB" w:rsidP="000F27CB">
      <w:pPr>
        <w:shd w:val="clear" w:color="auto" w:fill="FFFFFF"/>
        <w:spacing w:after="0" w:line="240" w:lineRule="auto"/>
        <w:ind w:firstLine="567"/>
        <w:rPr>
          <w:rFonts w:ascii="Times New Roman" w:eastAsia="Times New Roman" w:hAnsi="Times New Roman" w:cs="Times New Roman"/>
          <w:b/>
          <w:bCs/>
          <w:sz w:val="24"/>
          <w:szCs w:val="24"/>
          <w:lang w:eastAsia="ru-RU"/>
        </w:rPr>
      </w:pPr>
    </w:p>
    <w:p w:rsidR="003109EC" w:rsidRPr="000F27CB" w:rsidRDefault="003109EC" w:rsidP="000F27C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b/>
          <w:bCs/>
          <w:sz w:val="24"/>
          <w:szCs w:val="24"/>
          <w:lang w:eastAsia="ru-RU"/>
        </w:rPr>
        <w:t>Педагогам о наркомании</w:t>
      </w:r>
    </w:p>
    <w:p w:rsidR="003109EC" w:rsidRPr="000F27CB" w:rsidRDefault="003109EC" w:rsidP="000F27C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Наркомания — это тяжелая болезнь, сопровождающаяся физической и химической зависимостью от наркотических веществ, требующая длительного лечения, психологической коррекции личности и гармонии внутрисемейных отношений.</w:t>
      </w:r>
      <w:r w:rsidR="000F27CB">
        <w:rPr>
          <w:rFonts w:ascii="Times New Roman" w:eastAsia="Times New Roman" w:hAnsi="Times New Roman" w:cs="Times New Roman"/>
          <w:sz w:val="24"/>
          <w:szCs w:val="24"/>
          <w:lang w:eastAsia="ru-RU"/>
        </w:rPr>
        <w:t xml:space="preserve"> </w:t>
      </w:r>
      <w:r w:rsidRPr="000F27CB">
        <w:rPr>
          <w:rFonts w:ascii="Times New Roman" w:eastAsia="Times New Roman" w:hAnsi="Times New Roman" w:cs="Times New Roman"/>
          <w:sz w:val="24"/>
          <w:szCs w:val="24"/>
          <w:lang w:eastAsia="ru-RU"/>
        </w:rPr>
        <w:t>Никто из нас не воспринимает всерьез беду, пока она не подступит вплотную. Все мы надеемся, что чаша сия минет нас. Но все же, будьте начеку! Помните! Что чем раньше вы заметите что-то неладное, тем легче будет справиться с бедой.</w:t>
      </w:r>
    </w:p>
    <w:p w:rsidR="003109EC" w:rsidRPr="000F27CB" w:rsidRDefault="003109EC" w:rsidP="000F27C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b/>
          <w:bCs/>
          <w:sz w:val="24"/>
          <w:szCs w:val="24"/>
          <w:lang w:eastAsia="ru-RU"/>
        </w:rPr>
        <w:t>Что делать, если возникли подозрения? Обратите внимание на следующие признаки:</w:t>
      </w:r>
      <w:r w:rsidRPr="000F27CB">
        <w:rPr>
          <w:rFonts w:ascii="Times New Roman" w:eastAsia="Times New Roman" w:hAnsi="Times New Roman" w:cs="Times New Roman"/>
          <w:sz w:val="24"/>
          <w:szCs w:val="24"/>
          <w:lang w:eastAsia="ru-RU"/>
        </w:rPr>
        <w:t>·</w:t>
      </w:r>
    </w:p>
    <w:p w:rsidR="003109EC" w:rsidRPr="000F27CB" w:rsidRDefault="003109EC" w:rsidP="000F27C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резкая смена друзей, прежние увлечения больше не интересуют, подросток становится замкнутым, скрытным;</w:t>
      </w:r>
    </w:p>
    <w:p w:rsidR="003109EC" w:rsidRPr="000F27CB" w:rsidRDefault="003109EC" w:rsidP="000F27CB">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часто раздражен, агрессивен, проявляет беспокойство без видимых причин, рвется на улицу, не дожидаясь перемены;</w:t>
      </w:r>
    </w:p>
    <w:p w:rsidR="003109EC" w:rsidRPr="000F27CB" w:rsidRDefault="003109EC" w:rsidP="000F27CB">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обратите внимание на чрезмерную веселость или сонливость, безразличие ко всему;</w:t>
      </w:r>
    </w:p>
    <w:p w:rsidR="003109EC" w:rsidRPr="000F27CB" w:rsidRDefault="003109EC" w:rsidP="000F27CB">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покраснение либо бледность кожных покровов;</w:t>
      </w:r>
    </w:p>
    <w:p w:rsidR="003109EC" w:rsidRPr="000F27CB" w:rsidRDefault="003109EC" w:rsidP="000F27CB">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резкое снижение успеваемости;</w:t>
      </w:r>
    </w:p>
    <w:p w:rsidR="003109EC" w:rsidRPr="000F27CB" w:rsidRDefault="003109EC" w:rsidP="000F27CB">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 xml:space="preserve">состояние опьянения без запаха алкоголя: мутные глаза, бледность кожи лица, невнятная речь, нарушение координации движений, </w:t>
      </w:r>
      <w:proofErr w:type="spellStart"/>
      <w:r w:rsidRPr="000F27CB">
        <w:rPr>
          <w:rFonts w:ascii="Times New Roman" w:eastAsia="Times New Roman" w:hAnsi="Times New Roman" w:cs="Times New Roman"/>
          <w:sz w:val="24"/>
          <w:szCs w:val="24"/>
          <w:lang w:eastAsia="ru-RU"/>
        </w:rPr>
        <w:t>остекленелый</w:t>
      </w:r>
      <w:proofErr w:type="spellEnd"/>
      <w:r w:rsidRPr="000F27CB">
        <w:rPr>
          <w:rFonts w:ascii="Times New Roman" w:eastAsia="Times New Roman" w:hAnsi="Times New Roman" w:cs="Times New Roman"/>
          <w:sz w:val="24"/>
          <w:szCs w:val="24"/>
          <w:lang w:eastAsia="ru-RU"/>
        </w:rPr>
        <w:t>, «туманный» взгляд;</w:t>
      </w:r>
    </w:p>
    <w:p w:rsidR="003109EC" w:rsidRPr="000F27CB" w:rsidRDefault="003109EC" w:rsidP="000F27CB">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человек меньше уделяет внимание своей внешности;</w:t>
      </w:r>
    </w:p>
    <w:p w:rsidR="003109EC" w:rsidRPr="000F27CB" w:rsidRDefault="003109EC" w:rsidP="000F27CB">
      <w:pPr>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в классе начинают пропадать деньги, ценные вещи.</w:t>
      </w:r>
    </w:p>
    <w:p w:rsidR="003109EC" w:rsidRPr="000F27CB" w:rsidRDefault="003109EC" w:rsidP="000F27C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b/>
          <w:bCs/>
          <w:sz w:val="24"/>
          <w:szCs w:val="24"/>
          <w:lang w:eastAsia="ru-RU"/>
        </w:rPr>
        <w:t>Почему ребенок употребляет наркотики?</w:t>
      </w:r>
    </w:p>
    <w:p w:rsidR="003109EC" w:rsidRPr="000F27CB" w:rsidRDefault="003109EC" w:rsidP="000F27CB">
      <w:pPr>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Возможно, это выражение внутреннего протеста.</w:t>
      </w:r>
    </w:p>
    <w:p w:rsidR="003109EC" w:rsidRPr="000F27CB" w:rsidRDefault="003109EC" w:rsidP="000F27CB">
      <w:pPr>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Это знак принадлежности к определенной группе.</w:t>
      </w:r>
    </w:p>
    <w:p w:rsidR="003109EC" w:rsidRPr="000F27CB" w:rsidRDefault="003109EC" w:rsidP="000F27CB">
      <w:pPr>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Это риск, а потому интересно.</w:t>
      </w:r>
    </w:p>
    <w:p w:rsidR="003109EC" w:rsidRPr="000F27CB" w:rsidRDefault="003109EC" w:rsidP="000F27CB">
      <w:pPr>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Это приносит приятные ощущения.</w:t>
      </w:r>
    </w:p>
    <w:p w:rsidR="003109EC" w:rsidRPr="000F27CB" w:rsidRDefault="003109EC" w:rsidP="000F27CB">
      <w:pPr>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Так принято на любой вечеринке.</w:t>
      </w:r>
    </w:p>
    <w:p w:rsidR="003109EC" w:rsidRPr="000F27CB" w:rsidRDefault="003109EC" w:rsidP="000F27CB">
      <w:pPr>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Это помогает чувствовать себя взрослым.</w:t>
      </w:r>
    </w:p>
    <w:p w:rsidR="003109EC" w:rsidRPr="000F27CB" w:rsidRDefault="003109EC" w:rsidP="000F27C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 </w:t>
      </w:r>
    </w:p>
    <w:p w:rsidR="003109EC" w:rsidRPr="000F27CB" w:rsidRDefault="003109EC" w:rsidP="000F27C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Даже если Ваши подозрения усиливаются с каждым днем, помните:</w:t>
      </w:r>
    </w:p>
    <w:p w:rsidR="003109EC" w:rsidRPr="000F27CB" w:rsidRDefault="003109EC" w:rsidP="000F27C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b/>
          <w:bCs/>
          <w:i/>
          <w:iCs/>
          <w:sz w:val="24"/>
          <w:szCs w:val="24"/>
          <w:lang w:eastAsia="ru-RU"/>
        </w:rPr>
        <w:t xml:space="preserve">Решающим признаком употребления подростком </w:t>
      </w:r>
      <w:proofErr w:type="spellStart"/>
      <w:r w:rsidRPr="000F27CB">
        <w:rPr>
          <w:rFonts w:ascii="Times New Roman" w:eastAsia="Times New Roman" w:hAnsi="Times New Roman" w:cs="Times New Roman"/>
          <w:b/>
          <w:bCs/>
          <w:i/>
          <w:iCs/>
          <w:sz w:val="24"/>
          <w:szCs w:val="24"/>
          <w:lang w:eastAsia="ru-RU"/>
        </w:rPr>
        <w:t>психоактивных</w:t>
      </w:r>
      <w:proofErr w:type="spellEnd"/>
      <w:r w:rsidRPr="000F27CB">
        <w:rPr>
          <w:rFonts w:ascii="Times New Roman" w:eastAsia="Times New Roman" w:hAnsi="Times New Roman" w:cs="Times New Roman"/>
          <w:b/>
          <w:bCs/>
          <w:i/>
          <w:iCs/>
          <w:sz w:val="24"/>
          <w:szCs w:val="24"/>
          <w:lang w:eastAsia="ru-RU"/>
        </w:rPr>
        <w:t xml:space="preserve"> средств является заключение специалиста. Поэтому тактичность и осторожность в работе с несовершеннолетними, имеющими наркологические проблемы, являются обязательным правилом.</w:t>
      </w:r>
    </w:p>
    <w:p w:rsidR="003109EC" w:rsidRPr="000F27CB" w:rsidRDefault="003109EC" w:rsidP="000F27C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Если у Вас возникли подозрения, что подросток находится в состоянии алкогольного или наркотического опьянения, то есть у него:</w:t>
      </w:r>
    </w:p>
    <w:p w:rsidR="003109EC" w:rsidRPr="000F27CB" w:rsidRDefault="003109EC" w:rsidP="000F27CB">
      <w:pPr>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Резкое изменение окраски кожных покровов лица,</w:t>
      </w:r>
    </w:p>
    <w:p w:rsidR="003109EC" w:rsidRPr="000F27CB" w:rsidRDefault="003109EC" w:rsidP="000F27CB">
      <w:pPr>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поведение, не соответствующее обстановке,</w:t>
      </w:r>
    </w:p>
    <w:p w:rsidR="003109EC" w:rsidRPr="000F27CB" w:rsidRDefault="003109EC" w:rsidP="000F27CB">
      <w:pPr>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координация движений нарушена,</w:t>
      </w:r>
    </w:p>
    <w:p w:rsidR="003109EC" w:rsidRPr="000F27CB" w:rsidRDefault="003109EC" w:rsidP="000F27CB">
      <w:pPr>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взгляд отсутствующий, глаза прячет,</w:t>
      </w:r>
    </w:p>
    <w:p w:rsidR="003109EC" w:rsidRPr="000F27CB" w:rsidRDefault="003109EC" w:rsidP="000F27CB">
      <w:pPr>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речь нарушена несвязная, смазанная.</w:t>
      </w:r>
    </w:p>
    <w:p w:rsidR="003109EC" w:rsidRPr="000F27CB" w:rsidRDefault="003109EC" w:rsidP="000F27C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 </w:t>
      </w:r>
    </w:p>
    <w:p w:rsidR="003109EC" w:rsidRPr="000F27CB" w:rsidRDefault="003109EC" w:rsidP="000F27CB">
      <w:pPr>
        <w:shd w:val="clear" w:color="auto" w:fill="FFFFFF"/>
        <w:spacing w:after="0" w:line="240" w:lineRule="auto"/>
        <w:ind w:firstLine="567"/>
        <w:jc w:val="both"/>
        <w:rPr>
          <w:rFonts w:ascii="Times New Roman" w:eastAsia="Times New Roman" w:hAnsi="Times New Roman" w:cs="Times New Roman"/>
          <w:b/>
          <w:i/>
          <w:sz w:val="24"/>
          <w:szCs w:val="24"/>
          <w:lang w:eastAsia="ru-RU"/>
        </w:rPr>
      </w:pPr>
      <w:r w:rsidRPr="000F27CB">
        <w:rPr>
          <w:rFonts w:ascii="Times New Roman" w:eastAsia="Times New Roman" w:hAnsi="Times New Roman" w:cs="Times New Roman"/>
          <w:b/>
          <w:i/>
          <w:sz w:val="24"/>
          <w:szCs w:val="24"/>
          <w:lang w:eastAsia="ru-RU"/>
        </w:rPr>
        <w:t>Ваши действия:</w:t>
      </w:r>
    </w:p>
    <w:p w:rsidR="003109EC" w:rsidRPr="000F27CB" w:rsidRDefault="003109EC" w:rsidP="000F27C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1. Пригласить медицинского работника. В случае, если состояние учащегося говорит о наличии угрозы здоровью, необходимо немедленно вызвать врача, так как прием наркотического средства может привести к острой интоксикации. Состояние наркотического опьянения устанавливается наркологической экспертизой, на которую подросток может быть направлен сотрудниками милиции при согласии родителей.</w:t>
      </w:r>
    </w:p>
    <w:p w:rsidR="003109EC" w:rsidRPr="000F27CB" w:rsidRDefault="003109EC" w:rsidP="000F27C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2. Поставить в известность руководителей школы.</w:t>
      </w:r>
    </w:p>
    <w:p w:rsidR="003109EC" w:rsidRPr="000F27CB" w:rsidRDefault="003109EC" w:rsidP="000F27C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3. Помните, что при разговоре с родителями Вам следует говорить только о фактах и описать случившееся предельно четко и кратко. Будьте готовы предложить родителям варианты дальнейших совместных действий.</w:t>
      </w:r>
    </w:p>
    <w:p w:rsidR="003109EC" w:rsidRPr="000F27CB" w:rsidRDefault="003109EC" w:rsidP="000F27C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4. Нецелесообразно проведение немедленного разбирательства о причинах и обстоятельствах употребления алкоголя или наркотиков.</w:t>
      </w:r>
    </w:p>
    <w:p w:rsidR="003109EC" w:rsidRPr="000F27CB" w:rsidRDefault="003109EC" w:rsidP="000F27C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F27CB">
        <w:rPr>
          <w:rFonts w:ascii="Times New Roman" w:eastAsia="Times New Roman" w:hAnsi="Times New Roman" w:cs="Times New Roman"/>
          <w:sz w:val="24"/>
          <w:szCs w:val="24"/>
          <w:lang w:eastAsia="ru-RU"/>
        </w:rPr>
        <w:t>5.При совершении подростком хулиганских действий целесообразно прибегнуть к помощи правоохранительных органов.</w:t>
      </w:r>
    </w:p>
    <w:p w:rsidR="00107546" w:rsidRDefault="00107546" w:rsidP="000F27CB">
      <w:pPr>
        <w:spacing w:after="0" w:line="240" w:lineRule="auto"/>
        <w:ind w:firstLine="567"/>
        <w:jc w:val="both"/>
        <w:rPr>
          <w:rFonts w:ascii="Times New Roman" w:hAnsi="Times New Roman" w:cs="Times New Roman"/>
        </w:rPr>
      </w:pPr>
      <w:bookmarkStart w:id="0" w:name="_GoBack"/>
      <w:bookmarkEnd w:id="0"/>
    </w:p>
    <w:sectPr w:rsidR="00107546" w:rsidSect="009A11C4">
      <w:pgSz w:w="11906" w:h="16838"/>
      <w:pgMar w:top="28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ahnschrift SemiLight Condensed">
    <w:altName w:val="Segoe UI"/>
    <w:charset w:val="CC"/>
    <w:family w:val="swiss"/>
    <w:pitch w:val="variable"/>
    <w:sig w:usb0="00000001" w:usb1="00000002"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91A8A"/>
    <w:multiLevelType w:val="multilevel"/>
    <w:tmpl w:val="9AB4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B60DCE"/>
    <w:multiLevelType w:val="multilevel"/>
    <w:tmpl w:val="7CC4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0F63AF"/>
    <w:multiLevelType w:val="multilevel"/>
    <w:tmpl w:val="1462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EC"/>
    <w:rsid w:val="000A26DD"/>
    <w:rsid w:val="000F27CB"/>
    <w:rsid w:val="00107546"/>
    <w:rsid w:val="003109EC"/>
    <w:rsid w:val="004065E3"/>
    <w:rsid w:val="00480DEE"/>
    <w:rsid w:val="00501452"/>
    <w:rsid w:val="00677BBB"/>
    <w:rsid w:val="009A11C4"/>
    <w:rsid w:val="00A62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7B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нспект"/>
    <w:basedOn w:val="a4"/>
    <w:link w:val="a5"/>
    <w:qFormat/>
    <w:rsid w:val="00677BBB"/>
    <w:pPr>
      <w:spacing w:after="240" w:line="240" w:lineRule="auto"/>
    </w:pPr>
    <w:rPr>
      <w:rFonts w:ascii="Bahnschrift SemiLight Condensed" w:hAnsi="Bahnschrift SemiLight Condensed"/>
      <w:sz w:val="28"/>
      <w:szCs w:val="28"/>
      <w:lang w:eastAsia="ru-RU"/>
    </w:rPr>
  </w:style>
  <w:style w:type="character" w:customStyle="1" w:styleId="a5">
    <w:name w:val="конспект Знак"/>
    <w:basedOn w:val="a0"/>
    <w:link w:val="a3"/>
    <w:rsid w:val="00677BBB"/>
    <w:rPr>
      <w:rFonts w:ascii="Bahnschrift SemiLight Condensed" w:eastAsiaTheme="majorEastAsia" w:hAnsi="Bahnschrift SemiLight Condensed" w:cstheme="majorBidi"/>
      <w:color w:val="2E74B5" w:themeColor="accent1" w:themeShade="BF"/>
      <w:sz w:val="28"/>
      <w:szCs w:val="28"/>
      <w:lang w:eastAsia="ru-RU"/>
    </w:rPr>
  </w:style>
  <w:style w:type="character" w:customStyle="1" w:styleId="10">
    <w:name w:val="Заголовок 1 Знак"/>
    <w:basedOn w:val="a0"/>
    <w:link w:val="1"/>
    <w:uiPriority w:val="9"/>
    <w:rsid w:val="00677BBB"/>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semiHidden/>
    <w:unhideWhenUsed/>
    <w:qFormat/>
    <w:rsid w:val="00677BBB"/>
    <w:pPr>
      <w:outlineLvl w:val="9"/>
    </w:pPr>
  </w:style>
  <w:style w:type="paragraph" w:customStyle="1" w:styleId="3">
    <w:name w:val="Мой заголовок 3"/>
    <w:basedOn w:val="1"/>
    <w:link w:val="30"/>
    <w:qFormat/>
    <w:rsid w:val="000A26DD"/>
    <w:pPr>
      <w:spacing w:before="0" w:after="120" w:line="276" w:lineRule="auto"/>
      <w:jc w:val="center"/>
    </w:pPr>
    <w:rPr>
      <w:rFonts w:ascii="Bookman Old Style" w:eastAsia="Times New Roman" w:hAnsi="Bookman Old Style"/>
      <w:i/>
      <w:color w:val="auto"/>
      <w:lang w:eastAsia="ru-RU"/>
    </w:rPr>
  </w:style>
  <w:style w:type="character" w:customStyle="1" w:styleId="30">
    <w:name w:val="Мой заголовок 3 Знак"/>
    <w:basedOn w:val="10"/>
    <w:link w:val="3"/>
    <w:rsid w:val="000A26DD"/>
    <w:rPr>
      <w:rFonts w:ascii="Bookman Old Style" w:eastAsia="Times New Roman" w:hAnsi="Bookman Old Style" w:cstheme="majorBidi"/>
      <w:i/>
      <w:color w:val="2E74B5" w:themeColor="accent1" w:themeShade="BF"/>
      <w:sz w:val="32"/>
      <w:szCs w:val="32"/>
      <w:lang w:eastAsia="ru-RU"/>
    </w:rPr>
  </w:style>
  <w:style w:type="paragraph" w:customStyle="1" w:styleId="31">
    <w:name w:val="мой заголовок 3"/>
    <w:basedOn w:val="a"/>
    <w:link w:val="32"/>
    <w:qFormat/>
    <w:rsid w:val="00501452"/>
    <w:pPr>
      <w:spacing w:after="120" w:line="276" w:lineRule="auto"/>
      <w:jc w:val="center"/>
    </w:pPr>
    <w:rPr>
      <w:rFonts w:ascii="Bookman Old Style" w:hAnsi="Bookman Old Style"/>
      <w:i/>
      <w:sz w:val="32"/>
    </w:rPr>
  </w:style>
  <w:style w:type="character" w:customStyle="1" w:styleId="32">
    <w:name w:val="мой заголовок 3 Знак"/>
    <w:basedOn w:val="a0"/>
    <w:link w:val="31"/>
    <w:rsid w:val="00501452"/>
    <w:rPr>
      <w:rFonts w:ascii="Bookman Old Style" w:hAnsi="Bookman Old Style"/>
      <w:i/>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7B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нспект"/>
    <w:basedOn w:val="a4"/>
    <w:link w:val="a5"/>
    <w:qFormat/>
    <w:rsid w:val="00677BBB"/>
    <w:pPr>
      <w:spacing w:after="240" w:line="240" w:lineRule="auto"/>
    </w:pPr>
    <w:rPr>
      <w:rFonts w:ascii="Bahnschrift SemiLight Condensed" w:hAnsi="Bahnschrift SemiLight Condensed"/>
      <w:sz w:val="28"/>
      <w:szCs w:val="28"/>
      <w:lang w:eastAsia="ru-RU"/>
    </w:rPr>
  </w:style>
  <w:style w:type="character" w:customStyle="1" w:styleId="a5">
    <w:name w:val="конспект Знак"/>
    <w:basedOn w:val="a0"/>
    <w:link w:val="a3"/>
    <w:rsid w:val="00677BBB"/>
    <w:rPr>
      <w:rFonts w:ascii="Bahnschrift SemiLight Condensed" w:eastAsiaTheme="majorEastAsia" w:hAnsi="Bahnschrift SemiLight Condensed" w:cstheme="majorBidi"/>
      <w:color w:val="2E74B5" w:themeColor="accent1" w:themeShade="BF"/>
      <w:sz w:val="28"/>
      <w:szCs w:val="28"/>
      <w:lang w:eastAsia="ru-RU"/>
    </w:rPr>
  </w:style>
  <w:style w:type="character" w:customStyle="1" w:styleId="10">
    <w:name w:val="Заголовок 1 Знак"/>
    <w:basedOn w:val="a0"/>
    <w:link w:val="1"/>
    <w:uiPriority w:val="9"/>
    <w:rsid w:val="00677BBB"/>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semiHidden/>
    <w:unhideWhenUsed/>
    <w:qFormat/>
    <w:rsid w:val="00677BBB"/>
    <w:pPr>
      <w:outlineLvl w:val="9"/>
    </w:pPr>
  </w:style>
  <w:style w:type="paragraph" w:customStyle="1" w:styleId="3">
    <w:name w:val="Мой заголовок 3"/>
    <w:basedOn w:val="1"/>
    <w:link w:val="30"/>
    <w:qFormat/>
    <w:rsid w:val="000A26DD"/>
    <w:pPr>
      <w:spacing w:before="0" w:after="120" w:line="276" w:lineRule="auto"/>
      <w:jc w:val="center"/>
    </w:pPr>
    <w:rPr>
      <w:rFonts w:ascii="Bookman Old Style" w:eastAsia="Times New Roman" w:hAnsi="Bookman Old Style"/>
      <w:i/>
      <w:color w:val="auto"/>
      <w:lang w:eastAsia="ru-RU"/>
    </w:rPr>
  </w:style>
  <w:style w:type="character" w:customStyle="1" w:styleId="30">
    <w:name w:val="Мой заголовок 3 Знак"/>
    <w:basedOn w:val="10"/>
    <w:link w:val="3"/>
    <w:rsid w:val="000A26DD"/>
    <w:rPr>
      <w:rFonts w:ascii="Bookman Old Style" w:eastAsia="Times New Roman" w:hAnsi="Bookman Old Style" w:cstheme="majorBidi"/>
      <w:i/>
      <w:color w:val="2E74B5" w:themeColor="accent1" w:themeShade="BF"/>
      <w:sz w:val="32"/>
      <w:szCs w:val="32"/>
      <w:lang w:eastAsia="ru-RU"/>
    </w:rPr>
  </w:style>
  <w:style w:type="paragraph" w:customStyle="1" w:styleId="31">
    <w:name w:val="мой заголовок 3"/>
    <w:basedOn w:val="a"/>
    <w:link w:val="32"/>
    <w:qFormat/>
    <w:rsid w:val="00501452"/>
    <w:pPr>
      <w:spacing w:after="120" w:line="276" w:lineRule="auto"/>
      <w:jc w:val="center"/>
    </w:pPr>
    <w:rPr>
      <w:rFonts w:ascii="Bookman Old Style" w:hAnsi="Bookman Old Style"/>
      <w:i/>
      <w:sz w:val="32"/>
    </w:rPr>
  </w:style>
  <w:style w:type="character" w:customStyle="1" w:styleId="32">
    <w:name w:val="мой заголовок 3 Знак"/>
    <w:basedOn w:val="a0"/>
    <w:link w:val="31"/>
    <w:rsid w:val="00501452"/>
    <w:rPr>
      <w:rFonts w:ascii="Bookman Old Style" w:hAnsi="Bookman Old Style"/>
      <w: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262036">
      <w:bodyDiv w:val="1"/>
      <w:marLeft w:val="0"/>
      <w:marRight w:val="0"/>
      <w:marTop w:val="0"/>
      <w:marBottom w:val="0"/>
      <w:divBdr>
        <w:top w:val="none" w:sz="0" w:space="0" w:color="auto"/>
        <w:left w:val="none" w:sz="0" w:space="0" w:color="auto"/>
        <w:bottom w:val="none" w:sz="0" w:space="0" w:color="auto"/>
        <w:right w:val="none" w:sz="0" w:space="0" w:color="auto"/>
      </w:divBdr>
      <w:divsChild>
        <w:div w:id="1448694925">
          <w:marLeft w:val="0"/>
          <w:marRight w:val="0"/>
          <w:marTop w:val="0"/>
          <w:marBottom w:val="0"/>
          <w:divBdr>
            <w:top w:val="none" w:sz="0" w:space="0" w:color="auto"/>
            <w:left w:val="none" w:sz="0" w:space="0" w:color="auto"/>
            <w:bottom w:val="none" w:sz="0" w:space="0" w:color="auto"/>
            <w:right w:val="none" w:sz="0" w:space="0" w:color="auto"/>
          </w:divBdr>
          <w:divsChild>
            <w:div w:id="995954651">
              <w:marLeft w:val="0"/>
              <w:marRight w:val="0"/>
              <w:marTop w:val="0"/>
              <w:marBottom w:val="0"/>
              <w:divBdr>
                <w:top w:val="none" w:sz="0" w:space="0" w:color="auto"/>
                <w:left w:val="none" w:sz="0" w:space="0" w:color="auto"/>
                <w:bottom w:val="none" w:sz="0" w:space="0" w:color="auto"/>
                <w:right w:val="none" w:sz="0" w:space="0" w:color="auto"/>
              </w:divBdr>
              <w:divsChild>
                <w:div w:id="19691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3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111</cp:lastModifiedBy>
  <cp:revision>2</cp:revision>
  <cp:lastPrinted>2021-03-02T06:02:00Z</cp:lastPrinted>
  <dcterms:created xsi:type="dcterms:W3CDTF">2021-03-25T06:54:00Z</dcterms:created>
  <dcterms:modified xsi:type="dcterms:W3CDTF">2021-03-25T06:54:00Z</dcterms:modified>
</cp:coreProperties>
</file>